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B9" w:rsidRDefault="003B52B9">
      <w:pPr>
        <w:rPr>
          <w:rFonts w:ascii="Arial" w:eastAsia="Arial" w:hAnsi="Arial" w:cs="Arial"/>
          <w:color w:val="auto"/>
          <w:sz w:val="20"/>
          <w:szCs w:val="20"/>
        </w:rPr>
      </w:pPr>
    </w:p>
    <w:p w:rsidR="003B52B9" w:rsidRDefault="003B52B9">
      <w:pPr>
        <w:rPr>
          <w:rFonts w:ascii="Arial" w:eastAsia="Arial" w:hAnsi="Arial" w:cs="Arial"/>
          <w:color w:val="auto"/>
          <w:sz w:val="20"/>
          <w:szCs w:val="20"/>
        </w:rPr>
      </w:pPr>
    </w:p>
    <w:p w:rsidR="003B52B9" w:rsidRDefault="003B52B9" w:rsidP="003B52B9">
      <w:pPr>
        <w:rPr>
          <w:i/>
          <w:sz w:val="32"/>
          <w:szCs w:val="32"/>
        </w:rPr>
      </w:pPr>
    </w:p>
    <w:p w:rsidR="003B52B9" w:rsidRPr="00A54B22" w:rsidRDefault="003B52B9" w:rsidP="003B52B9">
      <w:pPr>
        <w:rPr>
          <w:i/>
          <w:sz w:val="32"/>
          <w:szCs w:val="32"/>
        </w:rPr>
      </w:pPr>
      <w:r w:rsidRPr="00A54B22">
        <w:rPr>
          <w:i/>
          <w:sz w:val="32"/>
          <w:szCs w:val="32"/>
        </w:rPr>
        <w:t>Hosted by Island Swimming Club</w:t>
      </w:r>
    </w:p>
    <w:p w:rsidR="003B52B9" w:rsidRDefault="003B52B9" w:rsidP="003B52B9">
      <w:pPr>
        <w:rPr>
          <w:i/>
          <w:sz w:val="32"/>
          <w:szCs w:val="32"/>
        </w:rPr>
      </w:pPr>
      <w:r w:rsidRPr="00A54B22">
        <w:rPr>
          <w:i/>
          <w:sz w:val="32"/>
          <w:szCs w:val="32"/>
        </w:rPr>
        <w:t>May 24-26, 2019</w:t>
      </w:r>
    </w:p>
    <w:p w:rsidR="003B52B9" w:rsidRPr="00A54B22" w:rsidRDefault="003B52B9" w:rsidP="003B52B9">
      <w:pPr>
        <w:rPr>
          <w:i/>
          <w:sz w:val="32"/>
          <w:szCs w:val="32"/>
        </w:rPr>
      </w:pPr>
      <w:proofErr w:type="spellStart"/>
      <w:r>
        <w:rPr>
          <w:i/>
          <w:sz w:val="32"/>
          <w:szCs w:val="32"/>
        </w:rPr>
        <w:t>Saanich</w:t>
      </w:r>
      <w:proofErr w:type="spellEnd"/>
      <w:r>
        <w:rPr>
          <w:i/>
          <w:sz w:val="32"/>
          <w:szCs w:val="32"/>
        </w:rPr>
        <w:t xml:space="preserve"> Commonwealth Pool</w:t>
      </w:r>
    </w:p>
    <w:p w:rsidR="003B52B9" w:rsidRPr="00A54B22" w:rsidRDefault="003B52B9" w:rsidP="003B52B9">
      <w:pPr>
        <w:rPr>
          <w:i/>
          <w:sz w:val="32"/>
          <w:szCs w:val="32"/>
        </w:rPr>
      </w:pPr>
      <w:r w:rsidRPr="00A54B22">
        <w:rPr>
          <w:i/>
          <w:sz w:val="32"/>
          <w:szCs w:val="32"/>
        </w:rPr>
        <w:t>Victoria, BC</w:t>
      </w:r>
    </w:p>
    <w:p w:rsidR="003B52B9" w:rsidRPr="00A54B22" w:rsidRDefault="003B52B9" w:rsidP="003B52B9">
      <w:pPr>
        <w:rPr>
          <w:i/>
          <w:sz w:val="32"/>
          <w:szCs w:val="32"/>
        </w:rPr>
      </w:pPr>
    </w:p>
    <w:p w:rsidR="003B52B9" w:rsidRPr="00A54B22" w:rsidRDefault="003B52B9" w:rsidP="003B52B9">
      <w:pPr>
        <w:rPr>
          <w:sz w:val="28"/>
          <w:szCs w:val="28"/>
        </w:rPr>
      </w:pPr>
      <w:r w:rsidRPr="00A54B22">
        <w:rPr>
          <w:sz w:val="28"/>
          <w:szCs w:val="28"/>
        </w:rPr>
        <w:t>Age Groups:</w:t>
      </w:r>
    </w:p>
    <w:p w:rsidR="003B52B9" w:rsidRPr="00A54B22" w:rsidRDefault="003B52B9" w:rsidP="003B52B9">
      <w:pPr>
        <w:pStyle w:val="ListParagraph"/>
        <w:numPr>
          <w:ilvl w:val="0"/>
          <w:numId w:val="20"/>
        </w:numPr>
        <w:rPr>
          <w:sz w:val="28"/>
          <w:szCs w:val="28"/>
        </w:rPr>
      </w:pPr>
      <w:r w:rsidRPr="00A54B22">
        <w:rPr>
          <w:sz w:val="28"/>
          <w:szCs w:val="28"/>
        </w:rPr>
        <w:t>12&amp;U; 13&amp;14; 15&amp;O</w:t>
      </w:r>
    </w:p>
    <w:p w:rsidR="003B52B9" w:rsidRPr="00A54B22" w:rsidRDefault="003B52B9" w:rsidP="003B52B9">
      <w:pPr>
        <w:rPr>
          <w:sz w:val="28"/>
          <w:szCs w:val="28"/>
        </w:rPr>
      </w:pPr>
    </w:p>
    <w:p w:rsidR="003B52B9" w:rsidRPr="00A54B22" w:rsidRDefault="003B52B9" w:rsidP="003B52B9">
      <w:pPr>
        <w:rPr>
          <w:sz w:val="28"/>
          <w:szCs w:val="28"/>
        </w:rPr>
      </w:pPr>
      <w:r w:rsidRPr="00A54B22">
        <w:rPr>
          <w:sz w:val="28"/>
          <w:szCs w:val="28"/>
        </w:rPr>
        <w:t>Timed Final Events:</w:t>
      </w:r>
    </w:p>
    <w:p w:rsidR="003B52B9" w:rsidRPr="00A54B22" w:rsidRDefault="003B52B9" w:rsidP="003B52B9">
      <w:pPr>
        <w:pStyle w:val="ListParagraph"/>
        <w:numPr>
          <w:ilvl w:val="0"/>
          <w:numId w:val="20"/>
        </w:numPr>
        <w:spacing w:after="200" w:line="276" w:lineRule="auto"/>
        <w:rPr>
          <w:sz w:val="28"/>
          <w:szCs w:val="28"/>
        </w:rPr>
      </w:pPr>
      <w:r w:rsidRPr="00A54B22">
        <w:rPr>
          <w:sz w:val="28"/>
          <w:szCs w:val="28"/>
        </w:rPr>
        <w:t>50m</w:t>
      </w:r>
      <w:bookmarkStart w:id="0" w:name="_GoBack"/>
      <w:bookmarkEnd w:id="0"/>
      <w:r w:rsidRPr="00A54B22">
        <w:rPr>
          <w:sz w:val="28"/>
          <w:szCs w:val="28"/>
        </w:rPr>
        <w:t xml:space="preserve"> Back, Breast, Fly</w:t>
      </w:r>
    </w:p>
    <w:p w:rsidR="003B52B9" w:rsidRPr="00A54B22" w:rsidRDefault="003B52B9" w:rsidP="003B52B9">
      <w:pPr>
        <w:pStyle w:val="ListParagraph"/>
        <w:numPr>
          <w:ilvl w:val="0"/>
          <w:numId w:val="20"/>
        </w:numPr>
        <w:spacing w:after="200" w:line="276" w:lineRule="auto"/>
        <w:rPr>
          <w:sz w:val="28"/>
          <w:szCs w:val="28"/>
        </w:rPr>
      </w:pPr>
      <w:r>
        <w:rPr>
          <w:sz w:val="28"/>
          <w:szCs w:val="28"/>
        </w:rPr>
        <w:t>800m &amp;</w:t>
      </w:r>
      <w:r w:rsidRPr="00A54B22">
        <w:rPr>
          <w:sz w:val="28"/>
          <w:szCs w:val="28"/>
        </w:rPr>
        <w:t xml:space="preserve"> 1500</w:t>
      </w:r>
      <w:r>
        <w:rPr>
          <w:sz w:val="28"/>
          <w:szCs w:val="28"/>
        </w:rPr>
        <w:t>m</w:t>
      </w:r>
      <w:r w:rsidRPr="00A54B22">
        <w:rPr>
          <w:sz w:val="28"/>
          <w:szCs w:val="28"/>
        </w:rPr>
        <w:t xml:space="preserve"> Free</w:t>
      </w:r>
    </w:p>
    <w:p w:rsidR="003B52B9" w:rsidRPr="00A54B22" w:rsidRDefault="003B52B9" w:rsidP="003B52B9">
      <w:pPr>
        <w:pStyle w:val="ListParagraph"/>
        <w:numPr>
          <w:ilvl w:val="0"/>
          <w:numId w:val="20"/>
        </w:numPr>
        <w:spacing w:after="200" w:line="276" w:lineRule="auto"/>
        <w:rPr>
          <w:sz w:val="28"/>
          <w:szCs w:val="28"/>
        </w:rPr>
      </w:pPr>
      <w:r w:rsidRPr="00A54B22">
        <w:rPr>
          <w:sz w:val="28"/>
          <w:szCs w:val="28"/>
        </w:rPr>
        <w:t>4x100</w:t>
      </w:r>
      <w:r>
        <w:rPr>
          <w:sz w:val="28"/>
          <w:szCs w:val="28"/>
        </w:rPr>
        <w:t>m</w:t>
      </w:r>
      <w:r w:rsidRPr="00A54B22">
        <w:rPr>
          <w:sz w:val="28"/>
          <w:szCs w:val="28"/>
        </w:rPr>
        <w:t xml:space="preserve"> Free Relay; 4x100</w:t>
      </w:r>
      <w:r>
        <w:rPr>
          <w:sz w:val="28"/>
          <w:szCs w:val="28"/>
        </w:rPr>
        <w:t>m</w:t>
      </w:r>
      <w:r w:rsidRPr="00A54B22">
        <w:rPr>
          <w:sz w:val="28"/>
          <w:szCs w:val="28"/>
        </w:rPr>
        <w:t xml:space="preserve"> Medley Relay</w:t>
      </w:r>
    </w:p>
    <w:p w:rsidR="003B52B9" w:rsidRPr="00A54B22" w:rsidRDefault="003B52B9" w:rsidP="003B52B9">
      <w:pPr>
        <w:rPr>
          <w:sz w:val="28"/>
          <w:szCs w:val="28"/>
        </w:rPr>
      </w:pPr>
      <w:r w:rsidRPr="00A54B22">
        <w:rPr>
          <w:sz w:val="28"/>
          <w:szCs w:val="28"/>
        </w:rPr>
        <w:t>Prelims/Final Events:</w:t>
      </w:r>
    </w:p>
    <w:p w:rsidR="003B52B9" w:rsidRPr="00A54B22" w:rsidRDefault="003B52B9" w:rsidP="003B52B9">
      <w:pPr>
        <w:pStyle w:val="ListParagraph"/>
        <w:numPr>
          <w:ilvl w:val="0"/>
          <w:numId w:val="21"/>
        </w:numPr>
        <w:rPr>
          <w:sz w:val="28"/>
          <w:szCs w:val="28"/>
        </w:rPr>
      </w:pPr>
      <w:r w:rsidRPr="00A54B22">
        <w:rPr>
          <w:sz w:val="28"/>
          <w:szCs w:val="28"/>
        </w:rPr>
        <w:t>50</w:t>
      </w:r>
      <w:r>
        <w:rPr>
          <w:sz w:val="28"/>
          <w:szCs w:val="28"/>
        </w:rPr>
        <w:t xml:space="preserve">m, </w:t>
      </w:r>
      <w:r w:rsidRPr="00A54B22">
        <w:rPr>
          <w:sz w:val="28"/>
          <w:szCs w:val="28"/>
        </w:rPr>
        <w:t>100</w:t>
      </w:r>
      <w:r>
        <w:rPr>
          <w:sz w:val="28"/>
          <w:szCs w:val="28"/>
        </w:rPr>
        <w:t xml:space="preserve">m, </w:t>
      </w:r>
      <w:r w:rsidRPr="00A54B22">
        <w:rPr>
          <w:sz w:val="28"/>
          <w:szCs w:val="28"/>
        </w:rPr>
        <w:t>200</w:t>
      </w:r>
      <w:r>
        <w:rPr>
          <w:sz w:val="28"/>
          <w:szCs w:val="28"/>
        </w:rPr>
        <w:t xml:space="preserve">m &amp; </w:t>
      </w:r>
      <w:r w:rsidRPr="00A54B22">
        <w:rPr>
          <w:sz w:val="28"/>
          <w:szCs w:val="28"/>
        </w:rPr>
        <w:t>400</w:t>
      </w:r>
      <w:r>
        <w:rPr>
          <w:sz w:val="28"/>
          <w:szCs w:val="28"/>
        </w:rPr>
        <w:t>m</w:t>
      </w:r>
      <w:r w:rsidRPr="00A54B22">
        <w:rPr>
          <w:sz w:val="28"/>
          <w:szCs w:val="28"/>
        </w:rPr>
        <w:t xml:space="preserve"> Free</w:t>
      </w:r>
    </w:p>
    <w:p w:rsidR="003B52B9" w:rsidRPr="00A54B22" w:rsidRDefault="003B52B9" w:rsidP="003B52B9">
      <w:pPr>
        <w:pStyle w:val="ListParagraph"/>
        <w:numPr>
          <w:ilvl w:val="0"/>
          <w:numId w:val="21"/>
        </w:numPr>
        <w:spacing w:after="200" w:line="276" w:lineRule="auto"/>
        <w:rPr>
          <w:sz w:val="28"/>
          <w:szCs w:val="28"/>
        </w:rPr>
      </w:pPr>
      <w:r>
        <w:rPr>
          <w:sz w:val="28"/>
          <w:szCs w:val="28"/>
        </w:rPr>
        <w:t>100m &amp; 200m</w:t>
      </w:r>
      <w:r w:rsidRPr="00A54B22">
        <w:rPr>
          <w:sz w:val="28"/>
          <w:szCs w:val="28"/>
        </w:rPr>
        <w:t xml:space="preserve"> Back, Breast, Fly</w:t>
      </w:r>
    </w:p>
    <w:p w:rsidR="003B52B9" w:rsidRPr="00A54B22" w:rsidRDefault="003B52B9" w:rsidP="003B52B9">
      <w:pPr>
        <w:pStyle w:val="ListParagraph"/>
        <w:numPr>
          <w:ilvl w:val="0"/>
          <w:numId w:val="21"/>
        </w:numPr>
        <w:spacing w:after="200" w:line="276" w:lineRule="auto"/>
        <w:rPr>
          <w:sz w:val="28"/>
          <w:szCs w:val="28"/>
        </w:rPr>
      </w:pPr>
      <w:r>
        <w:rPr>
          <w:sz w:val="28"/>
          <w:szCs w:val="28"/>
        </w:rPr>
        <w:t xml:space="preserve">200m &amp; </w:t>
      </w:r>
      <w:r w:rsidRPr="00A54B22">
        <w:rPr>
          <w:sz w:val="28"/>
          <w:szCs w:val="28"/>
        </w:rPr>
        <w:t>400</w:t>
      </w:r>
      <w:r>
        <w:rPr>
          <w:sz w:val="28"/>
          <w:szCs w:val="28"/>
        </w:rPr>
        <w:t>m</w:t>
      </w:r>
      <w:r w:rsidRPr="00A54B22">
        <w:rPr>
          <w:sz w:val="28"/>
          <w:szCs w:val="28"/>
        </w:rPr>
        <w:t xml:space="preserve"> IM</w:t>
      </w:r>
    </w:p>
    <w:p w:rsidR="003B52B9" w:rsidRPr="00A54B22" w:rsidRDefault="003B52B9" w:rsidP="003B52B9">
      <w:pPr>
        <w:rPr>
          <w:sz w:val="28"/>
          <w:szCs w:val="28"/>
        </w:rPr>
      </w:pPr>
      <w:r w:rsidRPr="00A54B22">
        <w:rPr>
          <w:sz w:val="28"/>
          <w:szCs w:val="28"/>
        </w:rPr>
        <w:t>Qualification Requirements:</w:t>
      </w:r>
    </w:p>
    <w:p w:rsidR="003B52B9" w:rsidRPr="00A54B22" w:rsidRDefault="003B52B9" w:rsidP="003B52B9">
      <w:pPr>
        <w:pStyle w:val="ListParagraph"/>
        <w:numPr>
          <w:ilvl w:val="0"/>
          <w:numId w:val="22"/>
        </w:numPr>
        <w:ind w:left="714" w:hanging="357"/>
        <w:rPr>
          <w:sz w:val="28"/>
          <w:szCs w:val="28"/>
        </w:rPr>
      </w:pPr>
      <w:r w:rsidRPr="00A54B22">
        <w:rPr>
          <w:sz w:val="28"/>
          <w:szCs w:val="28"/>
        </w:rPr>
        <w:t>Minimum time standards for distance and 400m events:</w:t>
      </w:r>
    </w:p>
    <w:p w:rsidR="003B52B9" w:rsidRPr="00A54B22" w:rsidRDefault="003B52B9" w:rsidP="003B52B9">
      <w:pPr>
        <w:pStyle w:val="ListParagraph"/>
        <w:numPr>
          <w:ilvl w:val="1"/>
          <w:numId w:val="22"/>
        </w:numPr>
        <w:spacing w:after="200" w:line="276" w:lineRule="auto"/>
        <w:rPr>
          <w:sz w:val="28"/>
          <w:szCs w:val="28"/>
        </w:rPr>
      </w:pPr>
      <w:r w:rsidRPr="00A54B22">
        <w:rPr>
          <w:sz w:val="28"/>
          <w:szCs w:val="28"/>
        </w:rPr>
        <w:t>1500m Free: 21:30.00</w:t>
      </w:r>
    </w:p>
    <w:p w:rsidR="003B52B9" w:rsidRPr="00A54B22" w:rsidRDefault="003B52B9" w:rsidP="003B52B9">
      <w:pPr>
        <w:pStyle w:val="ListParagraph"/>
        <w:numPr>
          <w:ilvl w:val="1"/>
          <w:numId w:val="22"/>
        </w:numPr>
        <w:spacing w:after="200" w:line="276" w:lineRule="auto"/>
        <w:rPr>
          <w:sz w:val="28"/>
          <w:szCs w:val="28"/>
        </w:rPr>
      </w:pPr>
      <w:r w:rsidRPr="00A54B22">
        <w:rPr>
          <w:sz w:val="28"/>
          <w:szCs w:val="28"/>
        </w:rPr>
        <w:t>800m Free: 11:10.00</w:t>
      </w:r>
    </w:p>
    <w:p w:rsidR="003B52B9" w:rsidRPr="00A54B22" w:rsidRDefault="003B52B9" w:rsidP="003B52B9">
      <w:pPr>
        <w:pStyle w:val="ListParagraph"/>
        <w:numPr>
          <w:ilvl w:val="1"/>
          <w:numId w:val="22"/>
        </w:numPr>
        <w:spacing w:after="200" w:line="276" w:lineRule="auto"/>
        <w:rPr>
          <w:sz w:val="28"/>
          <w:szCs w:val="28"/>
        </w:rPr>
      </w:pPr>
      <w:r w:rsidRPr="00A54B22">
        <w:rPr>
          <w:sz w:val="28"/>
          <w:szCs w:val="28"/>
        </w:rPr>
        <w:t>400m Free: 5:30.00</w:t>
      </w:r>
    </w:p>
    <w:p w:rsidR="003B52B9" w:rsidRPr="00A54B22" w:rsidRDefault="003B52B9" w:rsidP="003B52B9">
      <w:pPr>
        <w:pStyle w:val="ListParagraph"/>
        <w:numPr>
          <w:ilvl w:val="1"/>
          <w:numId w:val="22"/>
        </w:numPr>
        <w:spacing w:after="200" w:line="276" w:lineRule="auto"/>
        <w:rPr>
          <w:sz w:val="28"/>
          <w:szCs w:val="28"/>
        </w:rPr>
      </w:pPr>
      <w:r w:rsidRPr="00A54B22">
        <w:rPr>
          <w:sz w:val="28"/>
          <w:szCs w:val="28"/>
        </w:rPr>
        <w:t>400m IM: 6:10.00</w:t>
      </w:r>
    </w:p>
    <w:p w:rsidR="003B52B9" w:rsidRDefault="003B52B9">
      <w:pPr>
        <w:rPr>
          <w:rFonts w:ascii="Arial" w:eastAsia="Arial" w:hAnsi="Arial" w:cs="Arial"/>
          <w:color w:val="auto"/>
          <w:sz w:val="20"/>
          <w:szCs w:val="20"/>
        </w:rPr>
      </w:pPr>
    </w:p>
    <w:p w:rsidR="003B52B9" w:rsidRDefault="003B52B9">
      <w:pPr>
        <w:rPr>
          <w:rFonts w:ascii="Arial" w:eastAsia="Arial" w:hAnsi="Arial" w:cs="Arial"/>
          <w:color w:val="auto"/>
          <w:sz w:val="20"/>
          <w:szCs w:val="20"/>
        </w:rPr>
      </w:pPr>
    </w:p>
    <w:p w:rsidR="003B52B9" w:rsidRDefault="003B52B9">
      <w:pPr>
        <w:rPr>
          <w:rFonts w:ascii="Arial" w:eastAsia="Arial" w:hAnsi="Arial" w:cs="Arial"/>
          <w:color w:val="auto"/>
          <w:sz w:val="20"/>
          <w:szCs w:val="20"/>
        </w:rPr>
      </w:pPr>
    </w:p>
    <w:p w:rsidR="0009681F" w:rsidRPr="0009681F" w:rsidRDefault="0009681F">
      <w:pPr>
        <w:rPr>
          <w:rFonts w:ascii="Arial" w:eastAsia="Arial" w:hAnsi="Arial" w:cs="Arial"/>
          <w:color w:val="auto"/>
          <w:sz w:val="20"/>
          <w:szCs w:val="20"/>
        </w:rPr>
      </w:pPr>
      <w:r w:rsidRPr="0009681F">
        <w:rPr>
          <w:rFonts w:ascii="Arial" w:eastAsia="Arial" w:hAnsi="Arial" w:cs="Arial"/>
          <w:color w:val="auto"/>
          <w:sz w:val="20"/>
          <w:szCs w:val="20"/>
        </w:rPr>
        <w:br w:type="page"/>
      </w:r>
    </w:p>
    <w:p w:rsidR="009D63A5" w:rsidRDefault="009D63A5" w:rsidP="009660CD">
      <w:pPr>
        <w:tabs>
          <w:tab w:val="left" w:pos="4464"/>
        </w:tabs>
        <w:jc w:val="both"/>
        <w:rPr>
          <w:rFonts w:ascii="Arial" w:eastAsia="Arial" w:hAnsi="Arial" w:cs="Arial"/>
          <w:color w:val="000000"/>
          <w:sz w:val="20"/>
          <w:szCs w:val="20"/>
        </w:rPr>
      </w:pPr>
    </w:p>
    <w:p w:rsidR="00673F71" w:rsidRDefault="00755A7B" w:rsidP="009660CD">
      <w:pPr>
        <w:tabs>
          <w:tab w:val="left" w:pos="4464"/>
        </w:tabs>
        <w:jc w:val="both"/>
        <w:rPr>
          <w:rFonts w:ascii="Arial" w:eastAsia="Arial" w:hAnsi="Arial" w:cs="Arial"/>
          <w:sz w:val="20"/>
          <w:szCs w:val="20"/>
        </w:rPr>
      </w:pPr>
      <w:r>
        <w:rPr>
          <w:rFonts w:ascii="Arial" w:eastAsia="Arial" w:hAnsi="Arial" w:cs="Arial"/>
          <w:color w:val="000000"/>
          <w:sz w:val="20"/>
          <w:szCs w:val="20"/>
        </w:rPr>
        <w:t>Sanctioned</w:t>
      </w:r>
      <w:r w:rsidR="00526C0D">
        <w:rPr>
          <w:rFonts w:ascii="Arial" w:eastAsia="Arial" w:hAnsi="Arial" w:cs="Arial"/>
          <w:color w:val="000000"/>
          <w:sz w:val="20"/>
          <w:szCs w:val="20"/>
        </w:rPr>
        <w:t xml:space="preserve"> by S</w:t>
      </w:r>
      <w:r>
        <w:rPr>
          <w:rFonts w:ascii="Arial" w:eastAsia="Arial" w:hAnsi="Arial" w:cs="Arial"/>
          <w:color w:val="000000"/>
          <w:sz w:val="20"/>
          <w:szCs w:val="20"/>
        </w:rPr>
        <w:t>WIM</w:t>
      </w:r>
      <w:r w:rsidR="00526C0D">
        <w:rPr>
          <w:rFonts w:ascii="Arial" w:eastAsia="Arial" w:hAnsi="Arial" w:cs="Arial"/>
          <w:color w:val="000000"/>
          <w:sz w:val="20"/>
          <w:szCs w:val="20"/>
        </w:rPr>
        <w:t xml:space="preserve"> BC: #</w:t>
      </w:r>
      <w:r w:rsidRPr="00755A7B">
        <w:rPr>
          <w:rFonts w:ascii="Arial" w:eastAsia="Arial" w:hAnsi="Arial" w:cs="Arial"/>
          <w:color w:val="000000"/>
          <w:sz w:val="20"/>
          <w:szCs w:val="20"/>
          <w:highlight w:val="yellow"/>
        </w:rPr>
        <w:t>TBC</w:t>
      </w:r>
    </w:p>
    <w:p w:rsidR="009660CD" w:rsidRDefault="009660CD" w:rsidP="009660CD">
      <w:pPr>
        <w:tabs>
          <w:tab w:val="left" w:pos="960"/>
        </w:tabs>
        <w:rPr>
          <w:rFonts w:ascii="Arial" w:eastAsia="Arial" w:hAnsi="Arial" w:cs="Arial"/>
          <w:color w:val="000000"/>
          <w:sz w:val="20"/>
          <w:szCs w:val="20"/>
        </w:rPr>
      </w:pPr>
      <w:r>
        <w:rPr>
          <w:rFonts w:ascii="Arial" w:eastAsia="Arial" w:hAnsi="Arial" w:cs="Arial"/>
          <w:color w:val="000000"/>
          <w:sz w:val="20"/>
          <w:szCs w:val="20"/>
        </w:rPr>
        <w:t xml:space="preserve">DATE: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May 24 – 26, 2019</w:t>
      </w:r>
    </w:p>
    <w:p w:rsidR="009660CD" w:rsidRDefault="009660CD" w:rsidP="009660CD">
      <w:pPr>
        <w:tabs>
          <w:tab w:val="left" w:pos="960"/>
        </w:tabs>
        <w:rPr>
          <w:rFonts w:ascii="Arial" w:eastAsia="Arial" w:hAnsi="Arial" w:cs="Arial"/>
          <w:color w:val="000000"/>
          <w:sz w:val="20"/>
          <w:szCs w:val="20"/>
        </w:rPr>
      </w:pPr>
      <w:r>
        <w:rPr>
          <w:rFonts w:ascii="Arial" w:eastAsia="Arial" w:hAnsi="Arial" w:cs="Arial"/>
          <w:color w:val="000000"/>
          <w:sz w:val="20"/>
          <w:szCs w:val="20"/>
        </w:rPr>
        <w:t xml:space="preserve">HOST: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Island Swimming Club</w:t>
      </w:r>
    </w:p>
    <w:p w:rsidR="009660CD" w:rsidRDefault="009660CD" w:rsidP="009660CD">
      <w:pPr>
        <w:tabs>
          <w:tab w:val="left" w:pos="2304"/>
        </w:tabs>
        <w:rPr>
          <w:rFonts w:ascii="Arial" w:eastAsia="Arial" w:hAnsi="Arial" w:cs="Arial"/>
          <w:color w:val="000000"/>
          <w:sz w:val="20"/>
          <w:szCs w:val="20"/>
        </w:rPr>
      </w:pPr>
      <w:r>
        <w:rPr>
          <w:rFonts w:ascii="Arial" w:eastAsia="Arial" w:hAnsi="Arial" w:cs="Arial"/>
          <w:color w:val="000000"/>
          <w:sz w:val="20"/>
          <w:szCs w:val="20"/>
        </w:rPr>
        <w:t xml:space="preserve">MEET MANAGER:         Mathias </w:t>
      </w:r>
      <w:proofErr w:type="spellStart"/>
      <w:r>
        <w:rPr>
          <w:rFonts w:ascii="Arial" w:eastAsia="Arial" w:hAnsi="Arial" w:cs="Arial"/>
          <w:color w:val="000000"/>
          <w:sz w:val="20"/>
          <w:szCs w:val="20"/>
        </w:rPr>
        <w:t>Hulten</w:t>
      </w:r>
      <w:proofErr w:type="spellEnd"/>
      <w:r>
        <w:rPr>
          <w:rFonts w:ascii="Arial" w:eastAsia="Arial" w:hAnsi="Arial" w:cs="Arial"/>
          <w:color w:val="000000"/>
          <w:sz w:val="20"/>
          <w:szCs w:val="20"/>
        </w:rPr>
        <w:t>:</w:t>
      </w:r>
    </w:p>
    <w:p w:rsidR="009660CD" w:rsidRPr="009660CD" w:rsidRDefault="009660CD" w:rsidP="009660CD">
      <w:pPr>
        <w:tabs>
          <w:tab w:val="left" w:pos="2304"/>
        </w:tabs>
        <w:rPr>
          <w:rFonts w:ascii="Arial" w:eastAsia="Arial" w:hAnsi="Arial" w:cs="Arial"/>
          <w:color w:val="000000"/>
          <w:sz w:val="20"/>
          <w:szCs w:val="20"/>
          <w:u w:val="single"/>
        </w:rPr>
      </w:pPr>
      <w:r>
        <w:rPr>
          <w:rFonts w:ascii="Arial" w:eastAsia="Arial" w:hAnsi="Arial" w:cs="Arial"/>
          <w:color w:val="000000"/>
          <w:sz w:val="20"/>
          <w:szCs w:val="20"/>
        </w:rPr>
        <w:t xml:space="preserve">                               </w:t>
      </w:r>
      <w:r w:rsidRPr="009660CD">
        <w:rPr>
          <w:rFonts w:ascii="Arial" w:eastAsia="Arial" w:hAnsi="Arial" w:cs="Arial"/>
          <w:color w:val="365F91" w:themeColor="accent1" w:themeShade="BF"/>
          <w:sz w:val="20"/>
          <w:szCs w:val="20"/>
          <w:u w:val="single"/>
        </w:rPr>
        <w:t>meetmanager@islandswimming.com</w:t>
      </w:r>
    </w:p>
    <w:p w:rsidR="009660CD" w:rsidRDefault="009660CD" w:rsidP="009660CD">
      <w:pPr>
        <w:tabs>
          <w:tab w:val="left" w:pos="960"/>
        </w:tabs>
        <w:rPr>
          <w:rFonts w:ascii="Arial" w:eastAsia="Arial" w:hAnsi="Arial" w:cs="Arial"/>
          <w:color w:val="000000"/>
          <w:sz w:val="20"/>
          <w:szCs w:val="20"/>
        </w:rPr>
      </w:pPr>
      <w:r>
        <w:rPr>
          <w:rFonts w:ascii="Arial" w:eastAsia="Arial" w:hAnsi="Arial" w:cs="Arial"/>
          <w:color w:val="000000"/>
          <w:sz w:val="20"/>
          <w:szCs w:val="20"/>
        </w:rPr>
        <w:t xml:space="preserve">MEET REFEREE: </w:t>
      </w:r>
      <w:r>
        <w:rPr>
          <w:rFonts w:ascii="Arial" w:eastAsia="Arial" w:hAnsi="Arial" w:cs="Arial"/>
          <w:color w:val="000000"/>
          <w:sz w:val="20"/>
          <w:szCs w:val="20"/>
        </w:rPr>
        <w:tab/>
        <w:t>TBC</w:t>
      </w:r>
    </w:p>
    <w:p w:rsidR="009660CD" w:rsidRDefault="009660CD" w:rsidP="009660CD">
      <w:pPr>
        <w:tabs>
          <w:tab w:val="left" w:pos="2304"/>
        </w:tabs>
        <w:rPr>
          <w:rFonts w:ascii="Arial" w:eastAsia="Arial" w:hAnsi="Arial" w:cs="Arial"/>
          <w:color w:val="000000"/>
          <w:sz w:val="20"/>
          <w:szCs w:val="20"/>
        </w:rPr>
      </w:pPr>
    </w:p>
    <w:p w:rsidR="009660CD" w:rsidRDefault="009660CD" w:rsidP="009660CD">
      <w:pPr>
        <w:tabs>
          <w:tab w:val="left" w:pos="2304"/>
        </w:tabs>
        <w:rPr>
          <w:rFonts w:ascii="Arial" w:eastAsia="Arial" w:hAnsi="Arial" w:cs="Arial"/>
          <w:color w:val="000000"/>
          <w:sz w:val="20"/>
          <w:szCs w:val="20"/>
        </w:rPr>
      </w:pPr>
      <w:r>
        <w:rPr>
          <w:rFonts w:ascii="Arial" w:eastAsia="Arial" w:hAnsi="Arial" w:cs="Arial"/>
          <w:color w:val="000000"/>
          <w:sz w:val="20"/>
          <w:szCs w:val="20"/>
        </w:rPr>
        <w:t xml:space="preserve">CLUB CONTACTS: </w:t>
      </w:r>
      <w:r w:rsidR="009D63A5">
        <w:rPr>
          <w:rFonts w:ascii="Arial" w:eastAsia="Arial" w:hAnsi="Arial" w:cs="Arial"/>
          <w:color w:val="000000"/>
          <w:sz w:val="20"/>
          <w:szCs w:val="20"/>
        </w:rPr>
        <w:t xml:space="preserve">      </w:t>
      </w:r>
      <w:r>
        <w:rPr>
          <w:rFonts w:ascii="Arial" w:eastAsia="Arial" w:hAnsi="Arial" w:cs="Arial"/>
          <w:color w:val="000000"/>
          <w:sz w:val="20"/>
          <w:szCs w:val="20"/>
        </w:rPr>
        <w:t xml:space="preserve">Dave </w:t>
      </w:r>
      <w:proofErr w:type="spellStart"/>
      <w:r>
        <w:rPr>
          <w:rFonts w:ascii="Arial" w:eastAsia="Arial" w:hAnsi="Arial" w:cs="Arial"/>
          <w:color w:val="000000"/>
          <w:sz w:val="20"/>
          <w:szCs w:val="20"/>
        </w:rPr>
        <w:t>Tontini</w:t>
      </w:r>
      <w:proofErr w:type="spellEnd"/>
      <w:r>
        <w:rPr>
          <w:rFonts w:ascii="Arial" w:eastAsia="Arial" w:hAnsi="Arial" w:cs="Arial"/>
          <w:color w:val="000000"/>
          <w:sz w:val="20"/>
          <w:szCs w:val="20"/>
        </w:rPr>
        <w:t>, Head Coach</w:t>
      </w:r>
    </w:p>
    <w:p w:rsidR="009660CD" w:rsidRPr="009660CD" w:rsidRDefault="009660CD" w:rsidP="009660CD">
      <w:pPr>
        <w:tabs>
          <w:tab w:val="left" w:pos="2304"/>
        </w:tabs>
        <w:rPr>
          <w:rFonts w:ascii="Arial" w:eastAsia="Arial" w:hAnsi="Arial" w:cs="Arial"/>
          <w:color w:val="000000"/>
          <w:sz w:val="20"/>
          <w:szCs w:val="20"/>
          <w:u w:val="single"/>
        </w:rPr>
      </w:pPr>
      <w:r>
        <w:rPr>
          <w:rFonts w:ascii="Arial" w:eastAsia="Arial" w:hAnsi="Arial" w:cs="Arial"/>
          <w:color w:val="000000"/>
          <w:sz w:val="20"/>
          <w:szCs w:val="20"/>
        </w:rPr>
        <w:t xml:space="preserve">                               </w:t>
      </w:r>
      <w:r w:rsidRPr="009660CD">
        <w:rPr>
          <w:rFonts w:ascii="Arial" w:eastAsia="Arial" w:hAnsi="Arial" w:cs="Arial"/>
          <w:color w:val="365F91" w:themeColor="accent1" w:themeShade="BF"/>
          <w:sz w:val="20"/>
          <w:szCs w:val="20"/>
          <w:u w:val="single"/>
        </w:rPr>
        <w:t>Dave.Tontini@islandswimming.com</w:t>
      </w:r>
    </w:p>
    <w:p w:rsidR="009660CD" w:rsidRDefault="009D63A5" w:rsidP="009660CD">
      <w:pPr>
        <w:tabs>
          <w:tab w:val="left" w:pos="2304"/>
        </w:tabs>
        <w:rPr>
          <w:rFonts w:ascii="Arial" w:eastAsia="Arial" w:hAnsi="Arial" w:cs="Arial"/>
          <w:color w:val="000000"/>
          <w:sz w:val="20"/>
          <w:szCs w:val="20"/>
        </w:rPr>
      </w:pPr>
      <w:r>
        <w:rPr>
          <w:rFonts w:ascii="Arial" w:eastAsia="Arial" w:hAnsi="Arial" w:cs="Arial"/>
          <w:color w:val="000000"/>
          <w:sz w:val="20"/>
          <w:szCs w:val="20"/>
        </w:rPr>
        <w:t xml:space="preserve">                                      </w:t>
      </w:r>
      <w:r w:rsidR="009660CD">
        <w:rPr>
          <w:rFonts w:ascii="Arial" w:eastAsia="Arial" w:hAnsi="Arial" w:cs="Arial"/>
          <w:color w:val="000000"/>
          <w:sz w:val="20"/>
          <w:szCs w:val="20"/>
        </w:rPr>
        <w:t xml:space="preserve">Brian </w:t>
      </w:r>
      <w:proofErr w:type="spellStart"/>
      <w:r w:rsidR="009660CD">
        <w:rPr>
          <w:rFonts w:ascii="Arial" w:eastAsia="Arial" w:hAnsi="Arial" w:cs="Arial"/>
          <w:color w:val="000000"/>
          <w:sz w:val="20"/>
          <w:szCs w:val="20"/>
        </w:rPr>
        <w:t>Bikadi</w:t>
      </w:r>
      <w:proofErr w:type="spellEnd"/>
      <w:r w:rsidR="009660CD">
        <w:rPr>
          <w:rFonts w:ascii="Arial" w:eastAsia="Arial" w:hAnsi="Arial" w:cs="Arial"/>
          <w:color w:val="000000"/>
          <w:sz w:val="20"/>
          <w:szCs w:val="20"/>
        </w:rPr>
        <w:t xml:space="preserve">, Officials </w:t>
      </w:r>
      <w:proofErr w:type="spellStart"/>
      <w:r w:rsidR="009660CD">
        <w:rPr>
          <w:rFonts w:ascii="Arial" w:eastAsia="Arial" w:hAnsi="Arial" w:cs="Arial"/>
          <w:color w:val="000000"/>
          <w:sz w:val="20"/>
          <w:szCs w:val="20"/>
        </w:rPr>
        <w:t>Coord</w:t>
      </w:r>
      <w:proofErr w:type="spellEnd"/>
    </w:p>
    <w:p w:rsidR="009660CD" w:rsidRDefault="009660CD" w:rsidP="009660CD">
      <w:pPr>
        <w:tabs>
          <w:tab w:val="left" w:pos="2304"/>
        </w:tabs>
        <w:rPr>
          <w:rFonts w:ascii="Arial" w:eastAsia="Arial" w:hAnsi="Arial" w:cs="Arial"/>
          <w:color w:val="365F91" w:themeColor="accent1" w:themeShade="BF"/>
          <w:sz w:val="20"/>
          <w:szCs w:val="20"/>
          <w:u w:val="single"/>
        </w:rPr>
      </w:pPr>
      <w:r>
        <w:rPr>
          <w:rFonts w:ascii="Arial" w:eastAsia="Arial" w:hAnsi="Arial" w:cs="Arial"/>
          <w:sz w:val="20"/>
          <w:szCs w:val="20"/>
        </w:rPr>
        <w:t xml:space="preserve">                               </w:t>
      </w:r>
      <w:hyperlink r:id="rId9">
        <w:r w:rsidRPr="009660CD">
          <w:rPr>
            <w:rFonts w:ascii="Arial" w:eastAsia="Arial" w:hAnsi="Arial" w:cs="Arial"/>
            <w:color w:val="365F91" w:themeColor="accent1" w:themeShade="BF"/>
            <w:sz w:val="20"/>
            <w:szCs w:val="20"/>
            <w:u w:val="single"/>
          </w:rPr>
          <w:t>officials@islandswimming.com</w:t>
        </w:r>
      </w:hyperlink>
    </w:p>
    <w:p w:rsidR="00171A1E" w:rsidRDefault="00171A1E" w:rsidP="009660CD">
      <w:pPr>
        <w:tabs>
          <w:tab w:val="left" w:pos="2304"/>
        </w:tabs>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 xml:space="preserve">                                      Diana Shields, Meet Admin</w:t>
      </w:r>
    </w:p>
    <w:p w:rsidR="00171A1E" w:rsidRDefault="00171A1E" w:rsidP="009660CD">
      <w:pPr>
        <w:tabs>
          <w:tab w:val="left" w:pos="2304"/>
        </w:tabs>
        <w:rPr>
          <w:rFonts w:ascii="Arial" w:eastAsia="Arial" w:hAnsi="Arial" w:cs="Arial"/>
          <w:color w:val="365F91" w:themeColor="accent1" w:themeShade="BF"/>
          <w:sz w:val="20"/>
          <w:szCs w:val="20"/>
        </w:rPr>
      </w:pPr>
      <w:r>
        <w:rPr>
          <w:rFonts w:ascii="Arial" w:eastAsia="Arial" w:hAnsi="Arial" w:cs="Arial"/>
          <w:color w:val="365F91" w:themeColor="accent1" w:themeShade="BF"/>
          <w:sz w:val="20"/>
          <w:szCs w:val="20"/>
        </w:rPr>
        <w:t xml:space="preserve">                               </w:t>
      </w:r>
      <w:hyperlink r:id="rId10" w:history="1">
        <w:r w:rsidRPr="00171A1E">
          <w:rPr>
            <w:rStyle w:val="Hyperlink"/>
            <w:rFonts w:ascii="Arial" w:eastAsia="Arial" w:hAnsi="Arial" w:cs="Arial"/>
            <w:color w:val="365F91" w:themeColor="accent1" w:themeShade="BF"/>
            <w:sz w:val="20"/>
            <w:szCs w:val="20"/>
          </w:rPr>
          <w:t>meetadmin@islandswimming.com</w:t>
        </w:r>
      </w:hyperlink>
    </w:p>
    <w:p w:rsidR="009660CD" w:rsidRDefault="009660CD" w:rsidP="009660CD">
      <w:pPr>
        <w:tabs>
          <w:tab w:val="left" w:pos="960"/>
        </w:tabs>
        <w:rPr>
          <w:rFonts w:ascii="Arial" w:eastAsia="Arial" w:hAnsi="Arial" w:cs="Arial"/>
          <w:color w:val="000000"/>
          <w:sz w:val="20"/>
          <w:szCs w:val="20"/>
        </w:rPr>
      </w:pPr>
      <w:r>
        <w:rPr>
          <w:rFonts w:ascii="Arial" w:eastAsia="Arial" w:hAnsi="Arial" w:cs="Arial"/>
          <w:color w:val="000000"/>
          <w:sz w:val="20"/>
          <w:szCs w:val="20"/>
        </w:rPr>
        <w:t xml:space="preserve"> Venue:</w:t>
      </w:r>
      <w:r w:rsidR="00526C0D">
        <w:rPr>
          <w:rFonts w:ascii="Arial" w:eastAsia="Arial" w:hAnsi="Arial" w:cs="Arial"/>
          <w:color w:val="000000"/>
          <w:sz w:val="20"/>
          <w:szCs w:val="20"/>
        </w:rPr>
        <w:t xml:space="preserve"> </w:t>
      </w:r>
      <w:r w:rsidR="00526C0D">
        <w:rPr>
          <w:rFonts w:ascii="Arial" w:eastAsia="Arial" w:hAnsi="Arial" w:cs="Arial"/>
          <w:color w:val="000000"/>
          <w:sz w:val="20"/>
          <w:szCs w:val="20"/>
        </w:rPr>
        <w:tab/>
      </w:r>
      <w:proofErr w:type="spellStart"/>
      <w:r w:rsidR="00526C0D">
        <w:rPr>
          <w:rFonts w:ascii="Arial" w:eastAsia="Arial" w:hAnsi="Arial" w:cs="Arial"/>
          <w:color w:val="000000"/>
          <w:sz w:val="20"/>
          <w:szCs w:val="20"/>
        </w:rPr>
        <w:t>Saanich</w:t>
      </w:r>
      <w:proofErr w:type="spellEnd"/>
      <w:r w:rsidR="00526C0D">
        <w:rPr>
          <w:rFonts w:ascii="Arial" w:eastAsia="Arial" w:hAnsi="Arial" w:cs="Arial"/>
          <w:color w:val="000000"/>
          <w:sz w:val="20"/>
          <w:szCs w:val="20"/>
        </w:rPr>
        <w:t xml:space="preserve"> Commonwealth Place, </w:t>
      </w:r>
    </w:p>
    <w:p w:rsidR="00673F71" w:rsidRDefault="009660CD" w:rsidP="009660CD">
      <w:pPr>
        <w:tabs>
          <w:tab w:val="left" w:pos="960"/>
        </w:tabs>
        <w:ind w:left="144"/>
        <w:rPr>
          <w:rFonts w:ascii="Arial" w:eastAsia="Arial" w:hAnsi="Arial" w:cs="Arial"/>
          <w:sz w:val="20"/>
          <w:szCs w:val="20"/>
        </w:rPr>
      </w:pPr>
      <w:r>
        <w:rPr>
          <w:rFonts w:ascii="Arial" w:eastAsia="Arial" w:hAnsi="Arial" w:cs="Arial"/>
          <w:color w:val="000000"/>
          <w:sz w:val="20"/>
          <w:szCs w:val="20"/>
        </w:rPr>
        <w:t xml:space="preserve">              </w:t>
      </w:r>
      <w:r w:rsidR="00526C0D">
        <w:rPr>
          <w:rFonts w:ascii="Arial" w:eastAsia="Arial" w:hAnsi="Arial" w:cs="Arial"/>
          <w:color w:val="000000"/>
          <w:sz w:val="20"/>
          <w:szCs w:val="20"/>
        </w:rPr>
        <w:t>4636 Elk Lake Drive, Victoria, BC</w:t>
      </w:r>
    </w:p>
    <w:p w:rsidR="009660CD" w:rsidRDefault="001D6CB1" w:rsidP="009660CD">
      <w:pPr>
        <w:ind w:left="965"/>
        <w:rPr>
          <w:rFonts w:ascii="Arial" w:eastAsia="Arial" w:hAnsi="Arial" w:cs="Arial"/>
          <w:color w:val="000000"/>
          <w:sz w:val="20"/>
          <w:szCs w:val="20"/>
        </w:rPr>
      </w:pPr>
      <w:proofErr w:type="gramStart"/>
      <w:r>
        <w:rPr>
          <w:rFonts w:ascii="Arial" w:eastAsia="Arial" w:hAnsi="Arial" w:cs="Arial"/>
          <w:color w:val="000000"/>
          <w:sz w:val="20"/>
          <w:szCs w:val="20"/>
        </w:rPr>
        <w:t>One 50-meter</w:t>
      </w:r>
      <w:r w:rsidR="009660CD">
        <w:rPr>
          <w:rFonts w:ascii="Arial" w:eastAsia="Arial" w:hAnsi="Arial" w:cs="Arial"/>
          <w:color w:val="000000"/>
          <w:sz w:val="20"/>
          <w:szCs w:val="20"/>
        </w:rPr>
        <w:t>,</w:t>
      </w:r>
      <w:r>
        <w:rPr>
          <w:rFonts w:ascii="Arial" w:eastAsia="Arial" w:hAnsi="Arial" w:cs="Arial"/>
          <w:color w:val="000000"/>
          <w:sz w:val="20"/>
          <w:szCs w:val="20"/>
        </w:rPr>
        <w:t xml:space="preserve"> 8-lane pool.</w:t>
      </w:r>
      <w:proofErr w:type="gramEnd"/>
      <w:r>
        <w:rPr>
          <w:rFonts w:ascii="Arial" w:eastAsia="Arial" w:hAnsi="Arial" w:cs="Arial"/>
          <w:color w:val="000000"/>
          <w:sz w:val="20"/>
          <w:szCs w:val="20"/>
        </w:rPr>
        <w:t xml:space="preserve"> </w:t>
      </w:r>
    </w:p>
    <w:p w:rsidR="00673F71" w:rsidRDefault="00526C0D" w:rsidP="009660CD">
      <w:pPr>
        <w:ind w:left="965"/>
        <w:rPr>
          <w:rFonts w:ascii="Arial" w:eastAsia="Arial" w:hAnsi="Arial" w:cs="Arial"/>
          <w:color w:val="000000"/>
          <w:sz w:val="20"/>
          <w:szCs w:val="20"/>
        </w:rPr>
      </w:pPr>
      <w:r>
        <w:rPr>
          <w:rFonts w:ascii="Arial" w:eastAsia="Arial" w:hAnsi="Arial" w:cs="Arial"/>
          <w:color w:val="000000"/>
          <w:sz w:val="20"/>
          <w:szCs w:val="20"/>
        </w:rPr>
        <w:t>A portion of the 8-lane 25-meter dive tank will be available for warm-up/cool-down.</w:t>
      </w:r>
    </w:p>
    <w:p w:rsidR="00171A1E" w:rsidRDefault="00171A1E" w:rsidP="009660CD">
      <w:pPr>
        <w:ind w:left="965"/>
        <w:rPr>
          <w:rFonts w:ascii="Arial" w:eastAsia="Arial" w:hAnsi="Arial" w:cs="Arial"/>
          <w:sz w:val="20"/>
          <w:szCs w:val="20"/>
        </w:rPr>
      </w:pPr>
      <w:r>
        <w:rPr>
          <w:rFonts w:ascii="Arial" w:eastAsia="Arial" w:hAnsi="Arial" w:cs="Arial"/>
          <w:color w:val="000000"/>
          <w:sz w:val="20"/>
          <w:szCs w:val="20"/>
        </w:rPr>
        <w:t>Meet will be set up as double ended however meet management reserves the right to amend from double to single ended pending entry numbers.</w:t>
      </w:r>
    </w:p>
    <w:p w:rsidR="00673F71" w:rsidRDefault="009660CD" w:rsidP="009660CD">
      <w:pPr>
        <w:tabs>
          <w:tab w:val="left" w:pos="2304"/>
        </w:tabs>
        <w:ind w:left="142"/>
      </w:pPr>
      <w:r>
        <w:rPr>
          <w:rFonts w:ascii="Arial" w:eastAsia="Arial" w:hAnsi="Arial" w:cs="Arial"/>
          <w:color w:val="000000"/>
          <w:sz w:val="20"/>
          <w:szCs w:val="20"/>
        </w:rPr>
        <w:tab/>
      </w:r>
      <w:r w:rsidR="004B32D1">
        <w:rPr>
          <w:rFonts w:ascii="Arial" w:eastAsia="Arial" w:hAnsi="Arial" w:cs="Arial"/>
          <w:color w:val="000000"/>
          <w:sz w:val="20"/>
          <w:szCs w:val="20"/>
        </w:rPr>
        <w:t xml:space="preserve"> </w:t>
      </w:r>
    </w:p>
    <w:p w:rsidR="006C47A6" w:rsidRDefault="006C47A6" w:rsidP="006C47A6">
      <w:pPr>
        <w:pBdr>
          <w:top w:val="nil"/>
          <w:left w:val="nil"/>
          <w:bottom w:val="nil"/>
          <w:right w:val="nil"/>
          <w:between w:val="nil"/>
        </w:pBdr>
        <w:spacing w:line="288" w:lineRule="auto"/>
        <w:rPr>
          <w:rFonts w:ascii="Arial" w:eastAsia="Arial" w:hAnsi="Arial" w:cs="Arial"/>
          <w:b/>
          <w:sz w:val="18"/>
          <w:szCs w:val="18"/>
        </w:rPr>
      </w:pPr>
      <w:r>
        <w:rPr>
          <w:rFonts w:ascii="Arial" w:eastAsia="Arial" w:hAnsi="Arial" w:cs="Arial"/>
          <w:b/>
          <w:sz w:val="18"/>
          <w:szCs w:val="18"/>
        </w:rPr>
        <w:t>CHANGES THIS YEAR:</w:t>
      </w:r>
    </w:p>
    <w:p w:rsidR="006C47A6" w:rsidRDefault="006C47A6" w:rsidP="006C47A6">
      <w:pPr>
        <w:pStyle w:val="ListParagraph"/>
        <w:numPr>
          <w:ilvl w:val="0"/>
          <w:numId w:val="17"/>
        </w:numPr>
        <w:pBdr>
          <w:top w:val="nil"/>
          <w:left w:val="nil"/>
          <w:bottom w:val="nil"/>
          <w:right w:val="nil"/>
          <w:between w:val="nil"/>
        </w:pBdr>
        <w:spacing w:line="288" w:lineRule="auto"/>
        <w:rPr>
          <w:rFonts w:ascii="Arial" w:eastAsia="Arial" w:hAnsi="Arial" w:cs="Arial"/>
          <w:sz w:val="18"/>
          <w:szCs w:val="18"/>
        </w:rPr>
      </w:pPr>
      <w:r>
        <w:rPr>
          <w:rFonts w:ascii="Arial" w:eastAsia="Arial" w:hAnsi="Arial" w:cs="Arial"/>
          <w:sz w:val="18"/>
          <w:szCs w:val="18"/>
        </w:rPr>
        <w:t>Age Grouping: Swimmers will be grouped: 12 &amp; U; 13-14; 15&amp;O</w:t>
      </w:r>
    </w:p>
    <w:p w:rsidR="006C47A6" w:rsidRDefault="006C47A6" w:rsidP="006C47A6">
      <w:pPr>
        <w:pStyle w:val="ListParagraph"/>
        <w:numPr>
          <w:ilvl w:val="0"/>
          <w:numId w:val="17"/>
        </w:numPr>
        <w:pBdr>
          <w:top w:val="nil"/>
          <w:left w:val="nil"/>
          <w:bottom w:val="nil"/>
          <w:right w:val="nil"/>
          <w:between w:val="nil"/>
        </w:pBdr>
        <w:spacing w:line="288" w:lineRule="auto"/>
        <w:rPr>
          <w:rFonts w:ascii="Arial" w:eastAsia="Arial" w:hAnsi="Arial" w:cs="Arial"/>
          <w:sz w:val="18"/>
          <w:szCs w:val="18"/>
        </w:rPr>
      </w:pPr>
      <w:r>
        <w:rPr>
          <w:rFonts w:ascii="Arial" w:eastAsia="Arial" w:hAnsi="Arial" w:cs="Arial"/>
          <w:sz w:val="18"/>
          <w:szCs w:val="18"/>
        </w:rPr>
        <w:t>Except for the 400’s, B Finals for events with over 24 swimmers per age category.</w:t>
      </w:r>
    </w:p>
    <w:p w:rsidR="006C47A6" w:rsidRPr="006C47A6" w:rsidRDefault="006C47A6" w:rsidP="006C47A6">
      <w:pPr>
        <w:pStyle w:val="ListParagraph"/>
        <w:numPr>
          <w:ilvl w:val="0"/>
          <w:numId w:val="17"/>
        </w:numPr>
        <w:pBdr>
          <w:top w:val="nil"/>
          <w:left w:val="nil"/>
          <w:bottom w:val="nil"/>
          <w:right w:val="nil"/>
          <w:between w:val="nil"/>
        </w:pBdr>
        <w:spacing w:line="288" w:lineRule="auto"/>
        <w:rPr>
          <w:rFonts w:ascii="Arial" w:eastAsia="Arial" w:hAnsi="Arial" w:cs="Arial"/>
          <w:sz w:val="18"/>
          <w:szCs w:val="18"/>
        </w:rPr>
      </w:pPr>
      <w:r>
        <w:rPr>
          <w:rFonts w:ascii="Arial" w:eastAsia="Arial" w:hAnsi="Arial" w:cs="Arial"/>
          <w:sz w:val="18"/>
          <w:szCs w:val="18"/>
        </w:rPr>
        <w:t>Added 4x100 Relays (timed finals) for Saturday and Sunday am sessions.</w:t>
      </w:r>
    </w:p>
    <w:p w:rsidR="00F00716" w:rsidRDefault="00F00716" w:rsidP="006C47A6">
      <w:pPr>
        <w:pBdr>
          <w:top w:val="nil"/>
          <w:left w:val="nil"/>
          <w:bottom w:val="nil"/>
          <w:right w:val="nil"/>
          <w:between w:val="nil"/>
        </w:pBdr>
        <w:spacing w:line="288" w:lineRule="auto"/>
        <w:rPr>
          <w:rFonts w:ascii="Arial" w:eastAsia="Arial" w:hAnsi="Arial" w:cs="Arial"/>
          <w:b/>
          <w:sz w:val="18"/>
          <w:szCs w:val="18"/>
        </w:rPr>
      </w:pPr>
    </w:p>
    <w:p w:rsidR="00673F71" w:rsidRDefault="00526C0D" w:rsidP="006C47A6">
      <w:pPr>
        <w:pBdr>
          <w:top w:val="nil"/>
          <w:left w:val="nil"/>
          <w:bottom w:val="nil"/>
          <w:right w:val="nil"/>
          <w:between w:val="nil"/>
        </w:pBdr>
        <w:spacing w:line="288" w:lineRule="auto"/>
        <w:rPr>
          <w:rFonts w:ascii="Arial" w:eastAsia="Arial" w:hAnsi="Arial" w:cs="Arial"/>
          <w:b/>
          <w:sz w:val="18"/>
          <w:szCs w:val="18"/>
        </w:rPr>
      </w:pPr>
      <w:r>
        <w:rPr>
          <w:rFonts w:ascii="Arial" w:eastAsia="Arial" w:hAnsi="Arial" w:cs="Arial"/>
          <w:b/>
          <w:sz w:val="18"/>
          <w:szCs w:val="18"/>
        </w:rPr>
        <w:t>ELIGIBILITY:</w:t>
      </w:r>
    </w:p>
    <w:p w:rsidR="00673F71" w:rsidRPr="00F26DC8" w:rsidRDefault="007A3E55" w:rsidP="006C47A6">
      <w:pPr>
        <w:numPr>
          <w:ilvl w:val="0"/>
          <w:numId w:val="1"/>
        </w:numPr>
        <w:pBdr>
          <w:top w:val="nil"/>
          <w:left w:val="nil"/>
          <w:bottom w:val="nil"/>
          <w:right w:val="nil"/>
          <w:between w:val="nil"/>
        </w:pBdr>
        <w:ind w:left="714" w:hanging="357"/>
        <w:rPr>
          <w:rFonts w:ascii="Arial" w:eastAsia="Arial" w:hAnsi="Arial" w:cs="Arial"/>
          <w:color w:val="000000"/>
          <w:sz w:val="18"/>
          <w:szCs w:val="18"/>
        </w:rPr>
      </w:pPr>
      <w:r w:rsidRPr="00F26DC8">
        <w:rPr>
          <w:rFonts w:ascii="Arial" w:eastAsia="Arial" w:hAnsi="Arial" w:cs="Arial"/>
          <w:sz w:val="18"/>
          <w:szCs w:val="18"/>
        </w:rPr>
        <w:t>All swimmers must be registered properly with Swimming Canada/Swim BC, or other FINA-affiliated organization.</w:t>
      </w:r>
    </w:p>
    <w:p w:rsidR="00673F71" w:rsidRPr="00F26DC8" w:rsidRDefault="00526C0D" w:rsidP="006C47A6">
      <w:pPr>
        <w:numPr>
          <w:ilvl w:val="0"/>
          <w:numId w:val="1"/>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Age group is determined by the age of the swimmer as of May 2</w:t>
      </w:r>
      <w:r w:rsidR="00F41DB0" w:rsidRPr="00F26DC8">
        <w:rPr>
          <w:rFonts w:ascii="Arial" w:eastAsia="Arial" w:hAnsi="Arial" w:cs="Arial"/>
          <w:sz w:val="18"/>
          <w:szCs w:val="18"/>
        </w:rPr>
        <w:t>4</w:t>
      </w:r>
      <w:r w:rsidRPr="00F26DC8">
        <w:rPr>
          <w:rFonts w:ascii="Arial" w:eastAsia="Arial" w:hAnsi="Arial" w:cs="Arial"/>
          <w:sz w:val="18"/>
          <w:szCs w:val="18"/>
        </w:rPr>
        <w:t>, 201</w:t>
      </w:r>
      <w:r w:rsidR="00F41DB0" w:rsidRPr="00F26DC8">
        <w:rPr>
          <w:rFonts w:ascii="Arial" w:eastAsia="Arial" w:hAnsi="Arial" w:cs="Arial"/>
          <w:sz w:val="18"/>
          <w:szCs w:val="18"/>
        </w:rPr>
        <w:t>9</w:t>
      </w:r>
      <w:r w:rsidRPr="00F26DC8">
        <w:rPr>
          <w:rFonts w:ascii="Arial" w:eastAsia="Arial" w:hAnsi="Arial" w:cs="Arial"/>
          <w:sz w:val="18"/>
          <w:szCs w:val="18"/>
        </w:rPr>
        <w:t>.</w:t>
      </w:r>
    </w:p>
    <w:p w:rsidR="001D6CB1" w:rsidRPr="00F26DC8" w:rsidRDefault="00526C0D">
      <w:pPr>
        <w:numPr>
          <w:ilvl w:val="0"/>
          <w:numId w:val="1"/>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 xml:space="preserve">For the 400/800/1500 Free and IM events, swimmers must have a minimum </w:t>
      </w:r>
      <w:r w:rsidR="001D6CB1" w:rsidRPr="00F26DC8">
        <w:rPr>
          <w:rFonts w:ascii="Arial" w:eastAsia="Arial" w:hAnsi="Arial" w:cs="Arial"/>
          <w:sz w:val="18"/>
          <w:szCs w:val="18"/>
        </w:rPr>
        <w:t xml:space="preserve"> time of:</w:t>
      </w:r>
    </w:p>
    <w:p w:rsidR="00673F71" w:rsidRPr="00F26DC8" w:rsidRDefault="001D6CB1" w:rsidP="001D6CB1">
      <w:pPr>
        <w:pBdr>
          <w:top w:val="nil"/>
          <w:left w:val="nil"/>
          <w:bottom w:val="nil"/>
          <w:right w:val="nil"/>
          <w:between w:val="nil"/>
        </w:pBdr>
        <w:ind w:left="2160"/>
        <w:rPr>
          <w:rFonts w:ascii="Arial" w:eastAsia="Arial" w:hAnsi="Arial" w:cs="Arial"/>
          <w:sz w:val="18"/>
          <w:szCs w:val="18"/>
        </w:rPr>
      </w:pPr>
      <w:r w:rsidRPr="00F26DC8">
        <w:rPr>
          <w:rFonts w:ascii="Arial" w:eastAsia="Arial" w:hAnsi="Arial" w:cs="Arial"/>
          <w:sz w:val="18"/>
          <w:szCs w:val="18"/>
        </w:rPr>
        <w:t>1500m Free: 21:30.00</w:t>
      </w:r>
      <w:r w:rsidRPr="00F26DC8">
        <w:rPr>
          <w:rFonts w:ascii="Arial" w:eastAsia="Arial" w:hAnsi="Arial" w:cs="Arial"/>
          <w:sz w:val="18"/>
          <w:szCs w:val="18"/>
        </w:rPr>
        <w:br/>
        <w:t>800m Free: 11:10.00</w:t>
      </w:r>
    </w:p>
    <w:p w:rsidR="001D6CB1" w:rsidRPr="00F26DC8" w:rsidRDefault="001D6CB1" w:rsidP="001D6CB1">
      <w:pPr>
        <w:pBdr>
          <w:top w:val="nil"/>
          <w:left w:val="nil"/>
          <w:bottom w:val="nil"/>
          <w:right w:val="nil"/>
          <w:between w:val="nil"/>
        </w:pBdr>
        <w:ind w:left="2160"/>
        <w:rPr>
          <w:rFonts w:ascii="Arial" w:eastAsia="Arial" w:hAnsi="Arial" w:cs="Arial"/>
          <w:sz w:val="18"/>
          <w:szCs w:val="18"/>
        </w:rPr>
      </w:pPr>
      <w:r w:rsidRPr="00F26DC8">
        <w:rPr>
          <w:rFonts w:ascii="Arial" w:eastAsia="Arial" w:hAnsi="Arial" w:cs="Arial"/>
          <w:sz w:val="18"/>
          <w:szCs w:val="18"/>
        </w:rPr>
        <w:t>400m Free: 5:30.00</w:t>
      </w:r>
    </w:p>
    <w:p w:rsidR="001D6CB1" w:rsidRPr="00F26DC8" w:rsidRDefault="001D6CB1" w:rsidP="001D6CB1">
      <w:pPr>
        <w:pBdr>
          <w:top w:val="nil"/>
          <w:left w:val="nil"/>
          <w:bottom w:val="nil"/>
          <w:right w:val="nil"/>
          <w:between w:val="nil"/>
        </w:pBdr>
        <w:ind w:left="2160"/>
        <w:rPr>
          <w:rFonts w:ascii="Arial" w:eastAsia="Arial" w:hAnsi="Arial" w:cs="Arial"/>
          <w:sz w:val="18"/>
          <w:szCs w:val="18"/>
        </w:rPr>
      </w:pPr>
      <w:r w:rsidRPr="00F26DC8">
        <w:rPr>
          <w:rFonts w:ascii="Arial" w:eastAsia="Arial" w:hAnsi="Arial" w:cs="Arial"/>
          <w:sz w:val="18"/>
          <w:szCs w:val="18"/>
        </w:rPr>
        <w:t>400m IM: 6:10.00</w:t>
      </w:r>
    </w:p>
    <w:p w:rsidR="00673F71" w:rsidRPr="00F26DC8" w:rsidRDefault="00526C0D">
      <w:pPr>
        <w:numPr>
          <w:ilvl w:val="0"/>
          <w:numId w:val="1"/>
        </w:numPr>
        <w:pBdr>
          <w:top w:val="nil"/>
          <w:left w:val="nil"/>
          <w:bottom w:val="nil"/>
          <w:right w:val="nil"/>
          <w:between w:val="nil"/>
        </w:pBdr>
        <w:rPr>
          <w:rFonts w:ascii="Arial" w:eastAsia="Arial" w:hAnsi="Arial" w:cs="Arial"/>
          <w:color w:val="000000"/>
          <w:sz w:val="18"/>
          <w:szCs w:val="18"/>
        </w:rPr>
      </w:pPr>
      <w:r w:rsidRPr="00F26DC8">
        <w:rPr>
          <w:rFonts w:ascii="Arial" w:eastAsia="Arial" w:hAnsi="Arial" w:cs="Arial"/>
          <w:sz w:val="18"/>
          <w:szCs w:val="18"/>
        </w:rPr>
        <w:t>Island Swimming reserves the right to enter ISC swimmers into events regardless of qualifying times.</w:t>
      </w:r>
    </w:p>
    <w:p w:rsidR="00525C1B" w:rsidRPr="00F26DC8" w:rsidRDefault="00526C0D" w:rsidP="00F26DC8">
      <w:pPr>
        <w:numPr>
          <w:ilvl w:val="0"/>
          <w:numId w:val="1"/>
        </w:numPr>
        <w:pBdr>
          <w:top w:val="nil"/>
          <w:left w:val="nil"/>
          <w:bottom w:val="nil"/>
          <w:right w:val="nil"/>
          <w:between w:val="nil"/>
        </w:pBdr>
      </w:pPr>
      <w:r w:rsidRPr="00F26DC8">
        <w:rPr>
          <w:rFonts w:ascii="Arial" w:eastAsia="Arial" w:hAnsi="Arial" w:cs="Arial"/>
          <w:sz w:val="18"/>
          <w:szCs w:val="18"/>
        </w:rPr>
        <w:t>Meet management reserves the right to limit the number of heats in any event to maintain reasonable timelines.</w:t>
      </w:r>
    </w:p>
    <w:p w:rsidR="00F00716" w:rsidRDefault="00F00716" w:rsidP="004B32D1">
      <w:pPr>
        <w:pBdr>
          <w:top w:val="nil"/>
          <w:left w:val="nil"/>
          <w:bottom w:val="nil"/>
          <w:right w:val="nil"/>
          <w:between w:val="nil"/>
        </w:pBdr>
        <w:spacing w:line="288" w:lineRule="auto"/>
        <w:rPr>
          <w:rFonts w:ascii="Arial" w:eastAsia="Arial" w:hAnsi="Arial" w:cs="Arial"/>
          <w:b/>
          <w:sz w:val="18"/>
          <w:szCs w:val="18"/>
        </w:rPr>
      </w:pPr>
    </w:p>
    <w:p w:rsidR="00673F71" w:rsidRPr="00F26DC8" w:rsidRDefault="00F375C2" w:rsidP="004B32D1">
      <w:pPr>
        <w:pBdr>
          <w:top w:val="nil"/>
          <w:left w:val="nil"/>
          <w:bottom w:val="nil"/>
          <w:right w:val="nil"/>
          <w:between w:val="nil"/>
        </w:pBdr>
        <w:spacing w:line="288" w:lineRule="auto"/>
        <w:rPr>
          <w:rFonts w:ascii="Arial" w:eastAsia="Arial" w:hAnsi="Arial" w:cs="Arial"/>
          <w:b/>
          <w:sz w:val="18"/>
          <w:szCs w:val="18"/>
        </w:rPr>
      </w:pPr>
      <w:r w:rsidRPr="00F26DC8">
        <w:rPr>
          <w:rFonts w:ascii="Arial" w:eastAsia="Arial" w:hAnsi="Arial" w:cs="Arial"/>
          <w:b/>
          <w:sz w:val="18"/>
          <w:szCs w:val="18"/>
        </w:rPr>
        <w:t>MEET RULES</w:t>
      </w:r>
      <w:r w:rsidR="00526C0D" w:rsidRPr="00F26DC8">
        <w:rPr>
          <w:rFonts w:ascii="Arial" w:eastAsia="Arial" w:hAnsi="Arial" w:cs="Arial"/>
          <w:b/>
          <w:sz w:val="18"/>
          <w:szCs w:val="18"/>
        </w:rPr>
        <w:t>:</w:t>
      </w:r>
    </w:p>
    <w:p w:rsidR="00673F71" w:rsidRPr="00F26DC8" w:rsidRDefault="00526C0D" w:rsidP="004B32D1">
      <w:pPr>
        <w:numPr>
          <w:ilvl w:val="0"/>
          <w:numId w:val="2"/>
        </w:numPr>
        <w:pBdr>
          <w:top w:val="nil"/>
          <w:left w:val="nil"/>
          <w:bottom w:val="nil"/>
          <w:right w:val="nil"/>
          <w:between w:val="nil"/>
        </w:pBdr>
        <w:ind w:left="714" w:hanging="357"/>
        <w:rPr>
          <w:rFonts w:ascii="Arial" w:eastAsia="Arial" w:hAnsi="Arial" w:cs="Arial"/>
          <w:sz w:val="18"/>
          <w:szCs w:val="18"/>
        </w:rPr>
      </w:pPr>
      <w:r w:rsidRPr="00F26DC8">
        <w:rPr>
          <w:rFonts w:ascii="Arial" w:eastAsia="Arial" w:hAnsi="Arial" w:cs="Arial"/>
          <w:sz w:val="18"/>
          <w:szCs w:val="18"/>
        </w:rPr>
        <w:t>All S</w:t>
      </w:r>
      <w:r w:rsidR="007A3E55" w:rsidRPr="00F26DC8">
        <w:rPr>
          <w:rFonts w:ascii="Arial" w:eastAsia="Arial" w:hAnsi="Arial" w:cs="Arial"/>
          <w:sz w:val="18"/>
          <w:szCs w:val="18"/>
        </w:rPr>
        <w:t>wimming Canada rules will be in effect</w:t>
      </w:r>
      <w:r w:rsidRPr="00F26DC8">
        <w:rPr>
          <w:rFonts w:ascii="Arial" w:eastAsia="Arial" w:hAnsi="Arial" w:cs="Arial"/>
          <w:sz w:val="18"/>
          <w:szCs w:val="18"/>
        </w:rPr>
        <w:t>.</w:t>
      </w:r>
    </w:p>
    <w:p w:rsidR="007A3E55" w:rsidRPr="00F26DC8" w:rsidRDefault="00C40B8B" w:rsidP="004B32D1">
      <w:pPr>
        <w:numPr>
          <w:ilvl w:val="0"/>
          <w:numId w:val="2"/>
        </w:numPr>
        <w:pBdr>
          <w:top w:val="nil"/>
          <w:left w:val="nil"/>
          <w:bottom w:val="nil"/>
          <w:right w:val="nil"/>
          <w:between w:val="nil"/>
        </w:pBdr>
        <w:rPr>
          <w:rFonts w:ascii="Arial" w:eastAsia="Arial" w:hAnsi="Arial" w:cs="Arial"/>
          <w:color w:val="000000"/>
          <w:sz w:val="18"/>
          <w:szCs w:val="18"/>
        </w:rPr>
      </w:pPr>
      <w:r w:rsidRPr="00F26DC8">
        <w:rPr>
          <w:rFonts w:ascii="Arial" w:eastAsia="Arial" w:hAnsi="Arial" w:cs="Arial"/>
          <w:sz w:val="18"/>
          <w:szCs w:val="18"/>
        </w:rPr>
        <w:t>All starts will be conducted from starting platforms (Blocks) as per FINA FR2.3 and SW 4.1</w:t>
      </w:r>
    </w:p>
    <w:p w:rsidR="00673F71" w:rsidRPr="00F26DC8" w:rsidRDefault="00526C0D">
      <w:pPr>
        <w:numPr>
          <w:ilvl w:val="0"/>
          <w:numId w:val="2"/>
        </w:numPr>
        <w:pBdr>
          <w:top w:val="nil"/>
          <w:left w:val="nil"/>
          <w:bottom w:val="nil"/>
          <w:right w:val="nil"/>
          <w:between w:val="nil"/>
        </w:pBdr>
        <w:rPr>
          <w:rFonts w:ascii="Arial" w:eastAsia="Arial" w:hAnsi="Arial" w:cs="Arial"/>
          <w:color w:val="000000"/>
          <w:sz w:val="18"/>
          <w:szCs w:val="18"/>
        </w:rPr>
      </w:pPr>
      <w:r w:rsidRPr="00F26DC8">
        <w:rPr>
          <w:rFonts w:ascii="Arial" w:eastAsia="Arial" w:hAnsi="Arial" w:cs="Arial"/>
          <w:sz w:val="18"/>
          <w:szCs w:val="18"/>
        </w:rPr>
        <w:t xml:space="preserve">Swimming Canada warm-up competition safety procedures will be in effect </w:t>
      </w:r>
      <w:r w:rsidR="007A3E55" w:rsidRPr="00F26DC8">
        <w:rPr>
          <w:rFonts w:ascii="Arial" w:eastAsia="Arial" w:hAnsi="Arial" w:cs="Arial"/>
          <w:sz w:val="18"/>
          <w:szCs w:val="18"/>
        </w:rPr>
        <w:t>and will be monitored by safety marshals.</w:t>
      </w:r>
    </w:p>
    <w:p w:rsidR="00673F71" w:rsidRPr="00F26DC8" w:rsidRDefault="00F41DB0">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Age Groups for all events</w:t>
      </w:r>
      <w:r w:rsidR="007A3E55" w:rsidRPr="00F26DC8">
        <w:rPr>
          <w:rFonts w:ascii="Arial" w:eastAsia="Arial" w:hAnsi="Arial" w:cs="Arial"/>
          <w:sz w:val="18"/>
          <w:szCs w:val="18"/>
        </w:rPr>
        <w:t xml:space="preserve"> (including Relays)</w:t>
      </w:r>
      <w:r w:rsidR="00526C0D" w:rsidRPr="00F26DC8">
        <w:rPr>
          <w:rFonts w:ascii="Arial" w:eastAsia="Arial" w:hAnsi="Arial" w:cs="Arial"/>
          <w:sz w:val="18"/>
          <w:szCs w:val="18"/>
        </w:rPr>
        <w:t>: 1</w:t>
      </w:r>
      <w:r w:rsidRPr="00F26DC8">
        <w:rPr>
          <w:rFonts w:ascii="Arial" w:eastAsia="Arial" w:hAnsi="Arial" w:cs="Arial"/>
          <w:sz w:val="18"/>
          <w:szCs w:val="18"/>
        </w:rPr>
        <w:t>2</w:t>
      </w:r>
      <w:r w:rsidR="00526C0D" w:rsidRPr="00F26DC8">
        <w:rPr>
          <w:rFonts w:ascii="Arial" w:eastAsia="Arial" w:hAnsi="Arial" w:cs="Arial"/>
          <w:sz w:val="18"/>
          <w:szCs w:val="18"/>
        </w:rPr>
        <w:t xml:space="preserve">&amp;U, </w:t>
      </w:r>
      <w:r w:rsidRPr="00F26DC8">
        <w:rPr>
          <w:rFonts w:ascii="Arial" w:eastAsia="Arial" w:hAnsi="Arial" w:cs="Arial"/>
          <w:sz w:val="18"/>
          <w:szCs w:val="18"/>
        </w:rPr>
        <w:t>1</w:t>
      </w:r>
      <w:r w:rsidR="00526C0D" w:rsidRPr="00F26DC8">
        <w:rPr>
          <w:rFonts w:ascii="Arial" w:eastAsia="Arial" w:hAnsi="Arial" w:cs="Arial"/>
          <w:sz w:val="18"/>
          <w:szCs w:val="18"/>
        </w:rPr>
        <w:t>3</w:t>
      </w:r>
      <w:r w:rsidRPr="00F26DC8">
        <w:rPr>
          <w:rFonts w:ascii="Arial" w:eastAsia="Arial" w:hAnsi="Arial" w:cs="Arial"/>
          <w:sz w:val="18"/>
          <w:szCs w:val="18"/>
        </w:rPr>
        <w:t>-14</w:t>
      </w:r>
      <w:r w:rsidR="00526C0D" w:rsidRPr="00F26DC8">
        <w:rPr>
          <w:rFonts w:ascii="Arial" w:eastAsia="Arial" w:hAnsi="Arial" w:cs="Arial"/>
          <w:sz w:val="18"/>
          <w:szCs w:val="18"/>
        </w:rPr>
        <w:t xml:space="preserve">, </w:t>
      </w:r>
      <w:r w:rsidRPr="00F26DC8">
        <w:rPr>
          <w:rFonts w:ascii="Arial" w:eastAsia="Arial" w:hAnsi="Arial" w:cs="Arial"/>
          <w:sz w:val="18"/>
          <w:szCs w:val="18"/>
        </w:rPr>
        <w:t>15</w:t>
      </w:r>
      <w:r w:rsidR="00526C0D" w:rsidRPr="00F26DC8">
        <w:rPr>
          <w:rFonts w:ascii="Arial" w:eastAsia="Arial" w:hAnsi="Arial" w:cs="Arial"/>
          <w:sz w:val="18"/>
          <w:szCs w:val="18"/>
        </w:rPr>
        <w:t xml:space="preserve">&amp;O.  </w:t>
      </w:r>
    </w:p>
    <w:p w:rsidR="007A3E55" w:rsidRPr="00F26DC8" w:rsidRDefault="007A3E55" w:rsidP="007A3E55">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lastRenderedPageBreak/>
        <w:t>Current Swimming Canada swimsuit rule will be in effect.</w:t>
      </w:r>
    </w:p>
    <w:p w:rsidR="00525C1B" w:rsidRPr="00F26DC8" w:rsidRDefault="00525C1B">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Technical bulletins and updates will be posted at Clerk of Course.</w:t>
      </w:r>
    </w:p>
    <w:p w:rsidR="00525C1B" w:rsidRPr="00F26DC8" w:rsidRDefault="00525C1B">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Parents are not permitted on deck unless volunteering for that session.</w:t>
      </w:r>
    </w:p>
    <w:p w:rsidR="00C51531" w:rsidRPr="00F26DC8" w:rsidRDefault="00525C1B">
      <w:pPr>
        <w:numPr>
          <w:ilvl w:val="0"/>
          <w:numId w:val="2"/>
        </w:numPr>
        <w:pBdr>
          <w:top w:val="nil"/>
          <w:left w:val="nil"/>
          <w:bottom w:val="nil"/>
          <w:right w:val="nil"/>
          <w:between w:val="nil"/>
        </w:pBdr>
        <w:rPr>
          <w:rFonts w:ascii="Arial" w:eastAsia="Arial" w:hAnsi="Arial" w:cs="Arial"/>
          <w:sz w:val="18"/>
          <w:szCs w:val="18"/>
        </w:rPr>
      </w:pPr>
      <w:r w:rsidRPr="00922E5A">
        <w:rPr>
          <w:rFonts w:ascii="Arial" w:eastAsia="Arial" w:hAnsi="Arial" w:cs="Arial"/>
          <w:b/>
          <w:sz w:val="18"/>
          <w:szCs w:val="18"/>
        </w:rPr>
        <w:t>ALL photographers</w:t>
      </w:r>
      <w:r w:rsidRPr="00F26DC8">
        <w:rPr>
          <w:rFonts w:ascii="Arial" w:eastAsia="Arial" w:hAnsi="Arial" w:cs="Arial"/>
          <w:sz w:val="18"/>
          <w:szCs w:val="18"/>
        </w:rPr>
        <w:t xml:space="preserve"> must have applied for and received permission from meet management prior to start of meet to be on deck.  Photographers must </w:t>
      </w:r>
      <w:r w:rsidR="00927F65" w:rsidRPr="00F26DC8">
        <w:rPr>
          <w:rFonts w:ascii="Arial" w:eastAsia="Arial" w:hAnsi="Arial" w:cs="Arial"/>
          <w:sz w:val="18"/>
          <w:szCs w:val="18"/>
        </w:rPr>
        <w:t xml:space="preserve">be representing a </w:t>
      </w:r>
      <w:r w:rsidR="00C51531" w:rsidRPr="00F26DC8">
        <w:rPr>
          <w:rFonts w:ascii="Arial" w:eastAsia="Arial" w:hAnsi="Arial" w:cs="Arial"/>
          <w:sz w:val="18"/>
          <w:szCs w:val="18"/>
        </w:rPr>
        <w:t xml:space="preserve">participating </w:t>
      </w:r>
      <w:r w:rsidRPr="00F26DC8">
        <w:rPr>
          <w:rFonts w:ascii="Arial" w:eastAsia="Arial" w:hAnsi="Arial" w:cs="Arial"/>
          <w:sz w:val="18"/>
          <w:szCs w:val="18"/>
        </w:rPr>
        <w:t>clu</w:t>
      </w:r>
      <w:r w:rsidR="00927F65" w:rsidRPr="00F26DC8">
        <w:rPr>
          <w:rFonts w:ascii="Arial" w:eastAsia="Arial" w:hAnsi="Arial" w:cs="Arial"/>
          <w:sz w:val="18"/>
          <w:szCs w:val="18"/>
        </w:rPr>
        <w:t>b and have the support of the clu</w:t>
      </w:r>
      <w:r w:rsidRPr="00F26DC8">
        <w:rPr>
          <w:rFonts w:ascii="Arial" w:eastAsia="Arial" w:hAnsi="Arial" w:cs="Arial"/>
          <w:sz w:val="18"/>
          <w:szCs w:val="18"/>
        </w:rPr>
        <w:t>b</w:t>
      </w:r>
      <w:r w:rsidR="00927F65" w:rsidRPr="00F26DC8">
        <w:rPr>
          <w:rFonts w:ascii="Arial" w:eastAsia="Arial" w:hAnsi="Arial" w:cs="Arial"/>
          <w:sz w:val="18"/>
          <w:szCs w:val="18"/>
        </w:rPr>
        <w:t xml:space="preserve"> to be on deck, taking photos for the clubs use only.  Requests for photographers can be sent to Meet Manager.</w:t>
      </w:r>
    </w:p>
    <w:p w:rsidR="00525C1B" w:rsidRPr="00F26DC8" w:rsidRDefault="00C51531">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All participants are to respect the facility rules including: no deck changing and no outside shoes on deck.</w:t>
      </w:r>
      <w:r w:rsidR="00525C1B" w:rsidRPr="00F26DC8">
        <w:rPr>
          <w:rFonts w:ascii="Arial" w:eastAsia="Arial" w:hAnsi="Arial" w:cs="Arial"/>
          <w:sz w:val="18"/>
          <w:szCs w:val="18"/>
        </w:rPr>
        <w:t xml:space="preserve"> </w:t>
      </w:r>
    </w:p>
    <w:p w:rsidR="00C51531" w:rsidRPr="00F26DC8" w:rsidRDefault="00C51531" w:rsidP="004C7D3F">
      <w:pPr>
        <w:numPr>
          <w:ilvl w:val="0"/>
          <w:numId w:val="2"/>
        </w:numPr>
        <w:pBdr>
          <w:top w:val="nil"/>
          <w:left w:val="nil"/>
          <w:bottom w:val="nil"/>
          <w:right w:val="nil"/>
          <w:between w:val="nil"/>
        </w:pBdr>
        <w:rPr>
          <w:rFonts w:ascii="Arial" w:eastAsia="Arial" w:hAnsi="Arial" w:cs="Arial"/>
          <w:sz w:val="18"/>
          <w:szCs w:val="18"/>
        </w:rPr>
      </w:pPr>
      <w:r w:rsidRPr="00F26DC8">
        <w:rPr>
          <w:rFonts w:ascii="Arial" w:eastAsia="Arial" w:hAnsi="Arial" w:cs="Arial"/>
          <w:sz w:val="18"/>
          <w:szCs w:val="18"/>
        </w:rPr>
        <w:t>Coaches and volunteers: please bring your own refillable water bottle (no glass containers).  Water filling stations are available throughout the facility.</w:t>
      </w:r>
    </w:p>
    <w:p w:rsidR="00F00716" w:rsidRDefault="00F00716" w:rsidP="004B32D1">
      <w:pPr>
        <w:pBdr>
          <w:top w:val="nil"/>
          <w:left w:val="nil"/>
          <w:bottom w:val="nil"/>
          <w:right w:val="nil"/>
          <w:between w:val="nil"/>
        </w:pBdr>
        <w:spacing w:line="288" w:lineRule="auto"/>
        <w:rPr>
          <w:rFonts w:ascii="Arial" w:eastAsia="Arial" w:hAnsi="Arial" w:cs="Arial"/>
          <w:b/>
          <w:sz w:val="18"/>
          <w:szCs w:val="18"/>
        </w:rPr>
      </w:pPr>
    </w:p>
    <w:p w:rsidR="00673F71" w:rsidRDefault="00526C0D" w:rsidP="004B32D1">
      <w:pPr>
        <w:pBdr>
          <w:top w:val="nil"/>
          <w:left w:val="nil"/>
          <w:bottom w:val="nil"/>
          <w:right w:val="nil"/>
          <w:between w:val="nil"/>
        </w:pBdr>
        <w:spacing w:line="288" w:lineRule="auto"/>
        <w:rPr>
          <w:rFonts w:ascii="Arial" w:eastAsia="Arial" w:hAnsi="Arial" w:cs="Arial"/>
          <w:b/>
          <w:sz w:val="18"/>
          <w:szCs w:val="18"/>
        </w:rPr>
      </w:pPr>
      <w:r>
        <w:rPr>
          <w:rFonts w:ascii="Arial" w:eastAsia="Arial" w:hAnsi="Arial" w:cs="Arial"/>
          <w:b/>
          <w:sz w:val="18"/>
          <w:szCs w:val="18"/>
        </w:rPr>
        <w:t>ENTRY INFORMATION:</w:t>
      </w:r>
    </w:p>
    <w:p w:rsidR="00673F71" w:rsidRDefault="00526C0D" w:rsidP="004B32D1">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Fees will be $</w:t>
      </w:r>
      <w:r w:rsidRPr="004C7D3F">
        <w:rPr>
          <w:rFonts w:ascii="Arial" w:eastAsia="Arial" w:hAnsi="Arial" w:cs="Arial"/>
          <w:sz w:val="18"/>
          <w:szCs w:val="18"/>
        </w:rPr>
        <w:t>9.50 per individual</w:t>
      </w:r>
      <w:r>
        <w:rPr>
          <w:rFonts w:ascii="Arial" w:eastAsia="Arial" w:hAnsi="Arial" w:cs="Arial"/>
          <w:sz w:val="18"/>
          <w:szCs w:val="18"/>
        </w:rPr>
        <w:t xml:space="preserve"> event</w:t>
      </w:r>
      <w:r w:rsidR="00FF0689">
        <w:rPr>
          <w:rFonts w:ascii="Arial" w:eastAsia="Arial" w:hAnsi="Arial" w:cs="Arial"/>
          <w:sz w:val="18"/>
          <w:szCs w:val="18"/>
        </w:rPr>
        <w:t xml:space="preserve"> and $12.00 per relay event</w:t>
      </w:r>
      <w:r>
        <w:rPr>
          <w:rFonts w:ascii="Arial" w:eastAsia="Arial" w:hAnsi="Arial" w:cs="Arial"/>
          <w:sz w:val="18"/>
          <w:szCs w:val="18"/>
        </w:rPr>
        <w:t>.</w:t>
      </w:r>
    </w:p>
    <w:p w:rsidR="00673F71" w:rsidRPr="00D713AA" w:rsidRDefault="00526C0D" w:rsidP="004B32D1">
      <w:pPr>
        <w:numPr>
          <w:ilvl w:val="0"/>
          <w:numId w:val="4"/>
        </w:num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There will be an additional $9.00 surcharge for each swimmer which includes the $5.00 SCP Facility Enhancement fee plus a $4.00 BC Provincial Team Splash fee.</w:t>
      </w:r>
    </w:p>
    <w:p w:rsidR="00D713AA" w:rsidRPr="00905EAE" w:rsidRDefault="00D713AA" w:rsidP="004B32D1">
      <w:pPr>
        <w:numPr>
          <w:ilvl w:val="0"/>
          <w:numId w:val="4"/>
        </w:numPr>
        <w:pBdr>
          <w:top w:val="nil"/>
          <w:left w:val="nil"/>
          <w:bottom w:val="nil"/>
          <w:right w:val="nil"/>
          <w:between w:val="nil"/>
        </w:pBdr>
        <w:rPr>
          <w:rFonts w:ascii="Arial" w:eastAsia="Arial" w:hAnsi="Arial" w:cs="Arial"/>
          <w:color w:val="000000"/>
          <w:sz w:val="18"/>
          <w:szCs w:val="18"/>
        </w:rPr>
      </w:pPr>
      <w:r w:rsidRPr="00F00716">
        <w:rPr>
          <w:rFonts w:ascii="Arial" w:eastAsia="Arial" w:hAnsi="Arial" w:cs="Arial"/>
          <w:b/>
          <w:sz w:val="18"/>
          <w:szCs w:val="18"/>
        </w:rPr>
        <w:t>Entry deadline is May 17 at noon</w:t>
      </w:r>
      <w:r>
        <w:rPr>
          <w:rFonts w:ascii="Arial" w:eastAsia="Arial" w:hAnsi="Arial" w:cs="Arial"/>
          <w:sz w:val="18"/>
          <w:szCs w:val="18"/>
        </w:rPr>
        <w:t>.</w:t>
      </w:r>
    </w:p>
    <w:p w:rsidR="00673F71" w:rsidRDefault="004C7D3F">
      <w:pPr>
        <w:numPr>
          <w:ilvl w:val="0"/>
          <w:numId w:val="4"/>
        </w:numPr>
        <w:pBdr>
          <w:top w:val="nil"/>
          <w:left w:val="nil"/>
          <w:bottom w:val="nil"/>
          <w:right w:val="nil"/>
          <w:between w:val="nil"/>
        </w:pBdr>
        <w:rPr>
          <w:rFonts w:ascii="Arial" w:eastAsia="Arial" w:hAnsi="Arial" w:cs="Arial"/>
          <w:b/>
          <w:color w:val="000000"/>
          <w:sz w:val="18"/>
          <w:szCs w:val="18"/>
        </w:rPr>
      </w:pPr>
      <w:r w:rsidRPr="00905EAE">
        <w:rPr>
          <w:rFonts w:ascii="Arial" w:eastAsia="Arial" w:hAnsi="Arial" w:cs="Arial"/>
          <w:sz w:val="18"/>
          <w:szCs w:val="18"/>
        </w:rPr>
        <w:t>E</w:t>
      </w:r>
      <w:r>
        <w:rPr>
          <w:rFonts w:ascii="Arial" w:eastAsia="Arial" w:hAnsi="Arial" w:cs="Arial"/>
          <w:sz w:val="18"/>
          <w:szCs w:val="18"/>
        </w:rPr>
        <w:t>ntry f</w:t>
      </w:r>
      <w:r w:rsidR="00526C0D">
        <w:rPr>
          <w:rFonts w:ascii="Arial" w:eastAsia="Arial" w:hAnsi="Arial" w:cs="Arial"/>
          <w:sz w:val="18"/>
          <w:szCs w:val="18"/>
        </w:rPr>
        <w:t xml:space="preserve">ees are due by the beginning of the meet by a </w:t>
      </w:r>
      <w:proofErr w:type="spellStart"/>
      <w:r w:rsidR="00526C0D">
        <w:rPr>
          <w:rFonts w:ascii="Arial" w:eastAsia="Arial" w:hAnsi="Arial" w:cs="Arial"/>
          <w:sz w:val="18"/>
          <w:szCs w:val="18"/>
        </w:rPr>
        <w:t>cheque</w:t>
      </w:r>
      <w:proofErr w:type="spellEnd"/>
      <w:r w:rsidR="00526C0D">
        <w:rPr>
          <w:rFonts w:ascii="Arial" w:eastAsia="Arial" w:hAnsi="Arial" w:cs="Arial"/>
          <w:sz w:val="18"/>
          <w:szCs w:val="18"/>
        </w:rPr>
        <w:t xml:space="preserve"> made payable to Island Swimming Club.</w:t>
      </w:r>
    </w:p>
    <w:p w:rsidR="00673F71" w:rsidRPr="00F26DC8" w:rsidRDefault="00526C0D">
      <w:pPr>
        <w:numPr>
          <w:ilvl w:val="0"/>
          <w:numId w:val="4"/>
        </w:num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 xml:space="preserve">Swimmers may </w:t>
      </w:r>
      <w:r w:rsidRPr="00F26DC8">
        <w:rPr>
          <w:rFonts w:ascii="Arial" w:eastAsia="Arial" w:hAnsi="Arial" w:cs="Arial"/>
          <w:sz w:val="18"/>
          <w:szCs w:val="18"/>
        </w:rPr>
        <w:t>enter a maximum of 8 individual events.</w:t>
      </w:r>
    </w:p>
    <w:p w:rsidR="00673F71" w:rsidRDefault="00526C0D">
      <w:pPr>
        <w:numPr>
          <w:ilvl w:val="0"/>
          <w:numId w:val="4"/>
        </w:numPr>
        <w:pBdr>
          <w:top w:val="nil"/>
          <w:left w:val="nil"/>
          <w:bottom w:val="nil"/>
          <w:right w:val="nil"/>
          <w:between w:val="nil"/>
        </w:pBdr>
        <w:rPr>
          <w:rFonts w:ascii="Arial" w:eastAsia="Arial" w:hAnsi="Arial" w:cs="Arial"/>
          <w:color w:val="000000"/>
          <w:sz w:val="18"/>
          <w:szCs w:val="18"/>
        </w:rPr>
      </w:pPr>
      <w:r w:rsidRPr="00F26DC8">
        <w:rPr>
          <w:rFonts w:ascii="Arial" w:eastAsia="Arial" w:hAnsi="Arial" w:cs="Arial"/>
          <w:sz w:val="18"/>
          <w:szCs w:val="18"/>
        </w:rPr>
        <w:t xml:space="preserve">Entries will be limited </w:t>
      </w:r>
      <w:r w:rsidR="00B73C94" w:rsidRPr="00F26DC8">
        <w:rPr>
          <w:rFonts w:ascii="Arial" w:eastAsia="Arial" w:hAnsi="Arial" w:cs="Arial"/>
          <w:sz w:val="18"/>
          <w:szCs w:val="18"/>
        </w:rPr>
        <w:t>to 5</w:t>
      </w:r>
      <w:r w:rsidRPr="00F26DC8">
        <w:rPr>
          <w:rFonts w:ascii="Arial" w:eastAsia="Arial" w:hAnsi="Arial" w:cs="Arial"/>
          <w:sz w:val="18"/>
          <w:szCs w:val="18"/>
        </w:rPr>
        <w:t>00 swimmers to ensure reasonable session lengths. Entries will be accepted on a first</w:t>
      </w:r>
      <w:r w:rsidR="00B73C94" w:rsidRPr="00F26DC8">
        <w:rPr>
          <w:rFonts w:ascii="Arial" w:eastAsia="Arial" w:hAnsi="Arial" w:cs="Arial"/>
          <w:sz w:val="18"/>
          <w:szCs w:val="18"/>
        </w:rPr>
        <w:t>-come, first-served basis. The 5</w:t>
      </w:r>
      <w:r w:rsidRPr="00F26DC8">
        <w:rPr>
          <w:rFonts w:ascii="Arial" w:eastAsia="Arial" w:hAnsi="Arial" w:cs="Arial"/>
          <w:sz w:val="18"/>
          <w:szCs w:val="18"/>
        </w:rPr>
        <w:t>00th swimmer’s team will be</w:t>
      </w:r>
      <w:r>
        <w:rPr>
          <w:rFonts w:ascii="Arial" w:eastAsia="Arial" w:hAnsi="Arial" w:cs="Arial"/>
          <w:sz w:val="18"/>
          <w:szCs w:val="18"/>
        </w:rPr>
        <w:t xml:space="preserve"> the last team entered. Teams will be notified if entries cannot be accepted.</w:t>
      </w:r>
    </w:p>
    <w:p w:rsidR="00673F71" w:rsidRDefault="00526C0D">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All entries must have a LC entry time for seeding purposes.  Converted times will be accepted.  NT entries will not be accepted.  If a swimmer wishes to enter an event for which they don’t have an official time, we request that their coach submit a seeding time based on extrapolation from a related event.</w:t>
      </w:r>
    </w:p>
    <w:p w:rsidR="00673F71" w:rsidRDefault="00526C0D">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Entries with entry times </w:t>
      </w:r>
      <w:r w:rsidR="004E36C0">
        <w:rPr>
          <w:rFonts w:ascii="Arial" w:eastAsia="Arial" w:hAnsi="Arial" w:cs="Arial"/>
          <w:sz w:val="18"/>
          <w:szCs w:val="18"/>
        </w:rPr>
        <w:t xml:space="preserve">must </w:t>
      </w:r>
      <w:r>
        <w:rPr>
          <w:rFonts w:ascii="Arial" w:eastAsia="Arial" w:hAnsi="Arial" w:cs="Arial"/>
          <w:sz w:val="18"/>
          <w:szCs w:val="18"/>
        </w:rPr>
        <w:t xml:space="preserve">be submitted through the SCN website at </w:t>
      </w:r>
      <w:hyperlink r:id="rId11">
        <w:r w:rsidRPr="004C2553">
          <w:rPr>
            <w:rFonts w:ascii="Arial" w:eastAsia="Arial" w:hAnsi="Arial" w:cs="Arial"/>
            <w:color w:val="365F91" w:themeColor="accent1" w:themeShade="BF"/>
            <w:sz w:val="18"/>
            <w:szCs w:val="18"/>
            <w:u w:val="single"/>
          </w:rPr>
          <w:t>https://www.swimming.ca/meetlist.aspx</w:t>
        </w:r>
      </w:hyperlink>
      <w:r>
        <w:rPr>
          <w:rFonts w:ascii="Arial" w:eastAsia="Arial" w:hAnsi="Arial" w:cs="Arial"/>
          <w:sz w:val="18"/>
          <w:szCs w:val="18"/>
        </w:rPr>
        <w:t xml:space="preserve"> by the entry deadline.</w:t>
      </w:r>
    </w:p>
    <w:p w:rsidR="00673F71" w:rsidRDefault="00526C0D">
      <w:pPr>
        <w:numPr>
          <w:ilvl w:val="0"/>
          <w:numId w:val="4"/>
        </w:numPr>
        <w:pBdr>
          <w:top w:val="nil"/>
          <w:left w:val="nil"/>
          <w:bottom w:val="nil"/>
          <w:right w:val="nil"/>
          <w:between w:val="nil"/>
        </w:pBdr>
        <w:rPr>
          <w:rFonts w:ascii="Arial" w:eastAsia="Arial" w:hAnsi="Arial" w:cs="Arial"/>
          <w:b/>
          <w:color w:val="000000"/>
          <w:sz w:val="18"/>
          <w:szCs w:val="18"/>
        </w:rPr>
      </w:pPr>
      <w:r>
        <w:rPr>
          <w:rFonts w:ascii="Arial" w:eastAsia="Arial" w:hAnsi="Arial" w:cs="Arial"/>
          <w:sz w:val="18"/>
          <w:szCs w:val="18"/>
        </w:rPr>
        <w:t xml:space="preserve">DECK ENTRIES will be permitted to fill empty lanes but no new heats will be created. Deck entries will be charged $20.00 per event and must be paid to the Clerk of Course at the time of entry. </w:t>
      </w:r>
      <w:proofErr w:type="gramStart"/>
      <w:r>
        <w:rPr>
          <w:rFonts w:ascii="Arial" w:eastAsia="Arial" w:hAnsi="Arial" w:cs="Arial"/>
          <w:sz w:val="18"/>
          <w:szCs w:val="18"/>
        </w:rPr>
        <w:t>Deck</w:t>
      </w:r>
      <w:proofErr w:type="gramEnd"/>
      <w:r>
        <w:rPr>
          <w:rFonts w:ascii="Arial" w:eastAsia="Arial" w:hAnsi="Arial" w:cs="Arial"/>
          <w:sz w:val="18"/>
          <w:szCs w:val="18"/>
        </w:rPr>
        <w:t xml:space="preserve"> entered swimmers will only be allowed to compete with “Exhibition” status and will not advance to Finals nor be eligible for the Medley Aggregate prizes in the events for which they have been deck entered. </w:t>
      </w:r>
      <w:r w:rsidR="00C40B8B">
        <w:rPr>
          <w:rFonts w:ascii="Arial" w:eastAsia="Arial" w:hAnsi="Arial" w:cs="Arial"/>
          <w:sz w:val="18"/>
          <w:szCs w:val="18"/>
        </w:rPr>
        <w:t>Deck entries for swimmers not already in the meet must be accompanied by proof of current registration, including name spelling as it appears in SNC registration system, date of birth, and SNC registration number</w:t>
      </w:r>
      <w:r>
        <w:rPr>
          <w:rFonts w:ascii="Arial" w:eastAsia="Arial" w:hAnsi="Arial" w:cs="Arial"/>
          <w:sz w:val="18"/>
          <w:szCs w:val="18"/>
        </w:rPr>
        <w:t>.</w:t>
      </w:r>
    </w:p>
    <w:p w:rsidR="00F00716" w:rsidRDefault="00F00716" w:rsidP="004B32D1">
      <w:pPr>
        <w:pBdr>
          <w:top w:val="nil"/>
          <w:left w:val="nil"/>
          <w:bottom w:val="nil"/>
          <w:right w:val="nil"/>
          <w:between w:val="nil"/>
        </w:pBdr>
        <w:spacing w:line="288" w:lineRule="auto"/>
        <w:rPr>
          <w:rFonts w:ascii="Arial" w:eastAsia="Arial" w:hAnsi="Arial" w:cs="Arial"/>
          <w:b/>
          <w:sz w:val="18"/>
          <w:szCs w:val="18"/>
        </w:rPr>
      </w:pPr>
    </w:p>
    <w:p w:rsidR="00C40B8B" w:rsidRDefault="00C40B8B" w:rsidP="004B32D1">
      <w:pPr>
        <w:pBdr>
          <w:top w:val="nil"/>
          <w:left w:val="nil"/>
          <w:bottom w:val="nil"/>
          <w:right w:val="nil"/>
          <w:between w:val="nil"/>
        </w:pBdr>
        <w:spacing w:line="288" w:lineRule="auto"/>
        <w:rPr>
          <w:rFonts w:ascii="Arial" w:eastAsia="Arial" w:hAnsi="Arial" w:cs="Arial"/>
          <w:b/>
          <w:color w:val="000000"/>
          <w:sz w:val="20"/>
          <w:szCs w:val="20"/>
        </w:rPr>
      </w:pPr>
      <w:r>
        <w:rPr>
          <w:rFonts w:ascii="Arial" w:eastAsia="Arial" w:hAnsi="Arial" w:cs="Arial"/>
          <w:b/>
          <w:sz w:val="18"/>
          <w:szCs w:val="18"/>
        </w:rPr>
        <w:t>Individual Events:</w:t>
      </w:r>
      <w:r>
        <w:rPr>
          <w:noProof/>
          <w:lang w:val="en-CA"/>
        </w:rPr>
        <mc:AlternateContent>
          <mc:Choice Requires="wps">
            <w:drawing>
              <wp:anchor distT="0" distB="0" distL="0" distR="0" simplePos="0" relativeHeight="251659264" behindDoc="0" locked="0" layoutInCell="1" hidden="0" allowOverlap="1" wp14:anchorId="6D8F4B0C" wp14:editId="2D3EEE91">
                <wp:simplePos x="0" y="0"/>
                <wp:positionH relativeFrom="column">
                  <wp:posOffset>203200</wp:posOffset>
                </wp:positionH>
                <wp:positionV relativeFrom="paragraph">
                  <wp:posOffset>7454900</wp:posOffset>
                </wp:positionV>
                <wp:extent cx="6540500" cy="4572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80800" y="3556440"/>
                          <a:ext cx="6530400" cy="447120"/>
                        </a:xfrm>
                        <a:prstGeom prst="rect">
                          <a:avLst/>
                        </a:prstGeom>
                        <a:noFill/>
                        <a:ln>
                          <a:noFill/>
                        </a:ln>
                      </wps:spPr>
                      <wps:txbx>
                        <w:txbxContent>
                          <w:p w:rsidR="008A468E" w:rsidRDefault="008A468E" w:rsidP="00C40B8B">
                            <w:pPr>
                              <w:jc w:val="center"/>
                              <w:textDirection w:val="btLr"/>
                            </w:pPr>
                          </w:p>
                        </w:txbxContent>
                      </wps:txbx>
                      <wps:bodyPr spcFirstLastPara="1" wrap="square" lIns="90000" tIns="45000" rIns="90000" bIns="45000" anchor="t" anchorCtr="0"/>
                    </wps:wsp>
                  </a:graphicData>
                </a:graphic>
              </wp:anchor>
            </w:drawing>
          </mc:Choice>
          <mc:Fallback>
            <w:pict>
              <v:rect id="Rectangle 1" o:spid="_x0000_s1026" style="position:absolute;margin-left:16pt;margin-top:587pt;width:515pt;height:3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2LwgEAAGYDAAAOAAAAZHJzL2Uyb0RvYy54bWysU9tu2zAMfR+wfxD0vthJnawz4vRhRYYB&#10;xRa03QcoshwL0K2kGjt/P0px23R7G2YDMikekDyH9PpmtIYdFaD2ruHzWcmZctK32h0a/utx++ma&#10;M4zCtcJ4pxp+UshvNh8/rIdQq4XvvWkVMErisB5Cw/sYQ10UKHtlBc58UI6CnQcrIrlwKFoQA2W3&#10;pliU5aoYPLQBvFSIdHt7DvJNzt91SsafXYcqMtNw6i3mE/K5T2exWYv6ACL0Wk5tiH/owgrtqOhr&#10;qlsRBXsG/VcqqyV49F2cSW8L33VaqsyB2MzLP9g89CKozIXEwfAqE/6/tPLHcQdMtzQ7zpywNKJ7&#10;Ek24g1FsnuQZAtaEegg7mDwkM3EdO7DpSyzY2PBFeU0viXxq+NVyuaqqSV41RiYJsFpelVUCSEJU&#10;1ef5IgOKt0wBMH5T3rJkNByok6yqON5hpOoEfYGkws5vtTF5hMa9uyBguilS8+d2kxXH/Thx2Pv2&#10;RMQxyK2mWncC404AjZ5kGGgdGo5PzwIUZ+a7I72/lPTQ/mSnWmYHLiP7y4hwsve0ZZGzs/k15p1L&#10;FFIjNMxMZlq8tC2Xfka9/R6b3wAAAP//AwBQSwMEFAAGAAgAAAAhADNDJtHeAAAADQEAAA8AAABk&#10;cnMvZG93bnJldi54bWxMT8tOwzAQvCPxD9YicaN2QwhViFNFFSAheoDSD3BjE0f4EdlOmv49mxPc&#10;ZmdGszPVdraGTCrE3jsO6xUDolzrZe86Dsevl7sNkJiEk8J4pzhcVIRtfX1ViVL6s/tU0yF1BENc&#10;LAUHndJQUhpbrayIKz8oh9q3D1YkPENHZRBnDLeGZowV1Ire4QctBrXTqv05jJaD0c9mbJr9W7iw&#10;j/cHNr3uUm45v72ZmycgSc3pzwxLfawONXY6+dHJSAyH+wynJOTXjzmixcGKhTshyvKCAa0r+n9F&#10;/QsAAP//AwBQSwECLQAUAAYACAAAACEAtoM4kv4AAADhAQAAEwAAAAAAAAAAAAAAAAAAAAAAW0Nv&#10;bnRlbnRfVHlwZXNdLnhtbFBLAQItABQABgAIAAAAIQA4/SH/1gAAAJQBAAALAAAAAAAAAAAAAAAA&#10;AC8BAABfcmVscy8ucmVsc1BLAQItABQABgAIAAAAIQDarq2LwgEAAGYDAAAOAAAAAAAAAAAAAAAA&#10;AC4CAABkcnMvZTJvRG9jLnhtbFBLAQItABQABgAIAAAAIQAzQybR3gAAAA0BAAAPAAAAAAAAAAAA&#10;AAAAABwEAABkcnMvZG93bnJldi54bWxQSwUGAAAAAAQABADzAAAAJwUAAAAA&#10;" filled="f" stroked="f">
                <v:textbox inset="2.5mm,1.25mm,2.5mm,1.25mm">
                  <w:txbxContent>
                    <w:p w:rsidR="008A468E" w:rsidRDefault="008A468E" w:rsidP="00C40B8B">
                      <w:pPr>
                        <w:jc w:val="center"/>
                        <w:textDirection w:val="btLr"/>
                      </w:pPr>
                    </w:p>
                  </w:txbxContent>
                </v:textbox>
                <w10:wrap type="square"/>
              </v:rect>
            </w:pict>
          </mc:Fallback>
        </mc:AlternateContent>
      </w:r>
    </w:p>
    <w:p w:rsidR="00922E5A" w:rsidRDefault="00C40B8B" w:rsidP="00922E5A">
      <w:pPr>
        <w:numPr>
          <w:ilvl w:val="0"/>
          <w:numId w:val="11"/>
        </w:numPr>
        <w:rPr>
          <w:rFonts w:ascii="Arial" w:eastAsia="Arial" w:hAnsi="Arial" w:cs="Arial"/>
          <w:sz w:val="18"/>
          <w:szCs w:val="18"/>
        </w:rPr>
      </w:pPr>
      <w:r>
        <w:rPr>
          <w:rFonts w:ascii="Arial" w:eastAsia="Arial" w:hAnsi="Arial" w:cs="Arial"/>
          <w:sz w:val="18"/>
          <w:szCs w:val="18"/>
        </w:rPr>
        <w:t xml:space="preserve">All events having preliminary heats will be swum </w:t>
      </w:r>
      <w:r w:rsidRPr="00F26DC8">
        <w:rPr>
          <w:rFonts w:ascii="Arial" w:eastAsia="Arial" w:hAnsi="Arial" w:cs="Arial"/>
          <w:sz w:val="18"/>
          <w:szCs w:val="18"/>
        </w:rPr>
        <w:t xml:space="preserve">senior seeded, slowest to fastest in Preliminaries. </w:t>
      </w:r>
      <w:r w:rsidRPr="00F26DC8">
        <w:rPr>
          <w:rFonts w:ascii="Arial" w:eastAsia="Arial" w:hAnsi="Arial" w:cs="Arial"/>
          <w:sz w:val="18"/>
          <w:szCs w:val="18"/>
        </w:rPr>
        <w:lastRenderedPageBreak/>
        <w:t>Fastest 3 heats will be circle seeded.  Finals for these events will be swum by age group.</w:t>
      </w:r>
    </w:p>
    <w:p w:rsidR="00C40B8B" w:rsidRPr="00922E5A" w:rsidRDefault="00950577" w:rsidP="00922E5A">
      <w:pPr>
        <w:numPr>
          <w:ilvl w:val="0"/>
          <w:numId w:val="11"/>
        </w:numPr>
        <w:rPr>
          <w:rFonts w:ascii="Arial" w:eastAsia="Arial" w:hAnsi="Arial" w:cs="Arial"/>
          <w:sz w:val="18"/>
          <w:szCs w:val="18"/>
        </w:rPr>
      </w:pPr>
      <w:r w:rsidRPr="00922E5A">
        <w:rPr>
          <w:rFonts w:ascii="Arial" w:eastAsia="Arial" w:hAnsi="Arial" w:cs="Arial"/>
          <w:sz w:val="18"/>
          <w:szCs w:val="18"/>
        </w:rPr>
        <w:t>Except for the 400m events, th</w:t>
      </w:r>
      <w:r w:rsidR="00F26DC8" w:rsidRPr="00922E5A">
        <w:rPr>
          <w:rFonts w:ascii="Arial" w:eastAsia="Arial" w:hAnsi="Arial" w:cs="Arial"/>
          <w:sz w:val="18"/>
          <w:szCs w:val="18"/>
        </w:rPr>
        <w:t xml:space="preserve">ere will be a “B” final in events with 24 or more entries (per age group). </w:t>
      </w:r>
      <w:r w:rsidR="00C40B8B" w:rsidRPr="00922E5A">
        <w:rPr>
          <w:rFonts w:ascii="Arial" w:eastAsia="Arial" w:hAnsi="Arial" w:cs="Arial"/>
          <w:sz w:val="18"/>
          <w:szCs w:val="18"/>
        </w:rPr>
        <w:t>“A” final</w:t>
      </w:r>
      <w:r w:rsidR="00F26DC8" w:rsidRPr="00922E5A">
        <w:rPr>
          <w:rFonts w:ascii="Arial" w:eastAsia="Arial" w:hAnsi="Arial" w:cs="Arial"/>
          <w:sz w:val="18"/>
          <w:szCs w:val="18"/>
        </w:rPr>
        <w:t>s</w:t>
      </w:r>
      <w:r w:rsidR="00C40B8B" w:rsidRPr="00922E5A">
        <w:rPr>
          <w:rFonts w:ascii="Arial" w:eastAsia="Arial" w:hAnsi="Arial" w:cs="Arial"/>
          <w:sz w:val="18"/>
          <w:szCs w:val="18"/>
        </w:rPr>
        <w:t xml:space="preserve"> will swim first.</w:t>
      </w:r>
    </w:p>
    <w:p w:rsidR="00C40B8B" w:rsidRDefault="00C40B8B" w:rsidP="00C40B8B">
      <w:pPr>
        <w:numPr>
          <w:ilvl w:val="0"/>
          <w:numId w:val="11"/>
        </w:numPr>
        <w:rPr>
          <w:rFonts w:ascii="Arial" w:eastAsia="Arial" w:hAnsi="Arial" w:cs="Arial"/>
          <w:sz w:val="18"/>
          <w:szCs w:val="18"/>
        </w:rPr>
      </w:pPr>
      <w:r w:rsidRPr="00F26DC8">
        <w:rPr>
          <w:rFonts w:ascii="Arial" w:eastAsia="Arial" w:hAnsi="Arial" w:cs="Arial"/>
          <w:sz w:val="18"/>
          <w:szCs w:val="18"/>
        </w:rPr>
        <w:t>Meet Management reserves the right to double-lane the 400</w:t>
      </w:r>
      <w:r w:rsidR="004E36C0" w:rsidRPr="00F26DC8">
        <w:rPr>
          <w:rFonts w:ascii="Arial" w:eastAsia="Arial" w:hAnsi="Arial" w:cs="Arial"/>
          <w:sz w:val="18"/>
          <w:szCs w:val="18"/>
        </w:rPr>
        <w:t>m</w:t>
      </w:r>
      <w:r w:rsidRPr="00F26DC8">
        <w:rPr>
          <w:rFonts w:ascii="Arial" w:eastAsia="Arial" w:hAnsi="Arial" w:cs="Arial"/>
          <w:sz w:val="18"/>
          <w:szCs w:val="18"/>
        </w:rPr>
        <w:t xml:space="preserve"> Free, 800</w:t>
      </w:r>
      <w:r w:rsidR="004E36C0" w:rsidRPr="00F26DC8">
        <w:rPr>
          <w:rFonts w:ascii="Arial" w:eastAsia="Arial" w:hAnsi="Arial" w:cs="Arial"/>
          <w:sz w:val="18"/>
          <w:szCs w:val="18"/>
        </w:rPr>
        <w:t>m</w:t>
      </w:r>
      <w:r w:rsidRPr="00F26DC8">
        <w:rPr>
          <w:rFonts w:ascii="Arial" w:eastAsia="Arial" w:hAnsi="Arial" w:cs="Arial"/>
          <w:sz w:val="18"/>
          <w:szCs w:val="18"/>
        </w:rPr>
        <w:t xml:space="preserve"> Free, and/or 1500</w:t>
      </w:r>
      <w:r w:rsidR="004E36C0" w:rsidRPr="00F26DC8">
        <w:rPr>
          <w:rFonts w:ascii="Arial" w:eastAsia="Arial" w:hAnsi="Arial" w:cs="Arial"/>
          <w:sz w:val="18"/>
          <w:szCs w:val="18"/>
        </w:rPr>
        <w:t>m</w:t>
      </w:r>
      <w:r w:rsidRPr="00F26DC8">
        <w:rPr>
          <w:rFonts w:ascii="Arial" w:eastAsia="Arial" w:hAnsi="Arial" w:cs="Arial"/>
          <w:sz w:val="18"/>
          <w:szCs w:val="18"/>
        </w:rPr>
        <w:t xml:space="preserve"> Free, if necessary, to maintain appropriate session lengths.</w:t>
      </w:r>
    </w:p>
    <w:p w:rsidR="00FC1B27" w:rsidRPr="00FC1B27" w:rsidRDefault="00FC1B27" w:rsidP="00FC1B27">
      <w:pPr>
        <w:numPr>
          <w:ilvl w:val="0"/>
          <w:numId w:val="11"/>
        </w:numPr>
        <w:rPr>
          <w:rFonts w:ascii="Arial" w:eastAsia="Arial" w:hAnsi="Arial" w:cs="Arial"/>
          <w:sz w:val="18"/>
          <w:szCs w:val="18"/>
        </w:rPr>
      </w:pPr>
      <w:r>
        <w:rPr>
          <w:rFonts w:ascii="Arial" w:eastAsia="Arial" w:hAnsi="Arial" w:cs="Arial"/>
          <w:sz w:val="18"/>
          <w:szCs w:val="18"/>
        </w:rPr>
        <w:t>Backstroke ledges will only be used during Final Sessions.</w:t>
      </w:r>
    </w:p>
    <w:p w:rsidR="00F00716" w:rsidRDefault="00F00716" w:rsidP="00C40B8B">
      <w:pPr>
        <w:rPr>
          <w:rFonts w:ascii="Arial" w:eastAsia="Arial" w:hAnsi="Arial" w:cs="Arial"/>
          <w:b/>
          <w:sz w:val="18"/>
          <w:szCs w:val="18"/>
        </w:rPr>
      </w:pPr>
    </w:p>
    <w:p w:rsidR="00C40B8B" w:rsidRPr="00CC1AF7" w:rsidRDefault="00C40B8B" w:rsidP="00C40B8B">
      <w:pPr>
        <w:rPr>
          <w:rFonts w:ascii="Arial" w:eastAsia="Arial" w:hAnsi="Arial" w:cs="Arial"/>
          <w:b/>
          <w:sz w:val="18"/>
          <w:szCs w:val="18"/>
        </w:rPr>
      </w:pPr>
      <w:r w:rsidRPr="00CC1AF7">
        <w:rPr>
          <w:rFonts w:ascii="Arial" w:eastAsia="Arial" w:hAnsi="Arial" w:cs="Arial"/>
          <w:b/>
          <w:sz w:val="18"/>
          <w:szCs w:val="18"/>
        </w:rPr>
        <w:t>Timed Final Events</w:t>
      </w:r>
    </w:p>
    <w:p w:rsidR="00CC1AF7" w:rsidRDefault="00CC1AF7" w:rsidP="00CC1AF7">
      <w:pPr>
        <w:pStyle w:val="ListParagraph"/>
        <w:numPr>
          <w:ilvl w:val="0"/>
          <w:numId w:val="13"/>
        </w:numPr>
        <w:rPr>
          <w:rFonts w:ascii="Arial" w:eastAsia="Arial" w:hAnsi="Arial" w:cs="Arial"/>
          <w:sz w:val="18"/>
          <w:szCs w:val="18"/>
        </w:rPr>
      </w:pPr>
      <w:r>
        <w:rPr>
          <w:rFonts w:ascii="Arial" w:eastAsia="Arial" w:hAnsi="Arial" w:cs="Arial"/>
          <w:sz w:val="18"/>
          <w:szCs w:val="18"/>
        </w:rPr>
        <w:t xml:space="preserve">1500m </w:t>
      </w:r>
      <w:proofErr w:type="gramStart"/>
      <w:r>
        <w:rPr>
          <w:rFonts w:ascii="Arial" w:eastAsia="Arial" w:hAnsi="Arial" w:cs="Arial"/>
          <w:sz w:val="18"/>
          <w:szCs w:val="18"/>
        </w:rPr>
        <w:t>Free</w:t>
      </w:r>
      <w:proofErr w:type="gramEnd"/>
      <w:r>
        <w:rPr>
          <w:rFonts w:ascii="Arial" w:eastAsia="Arial" w:hAnsi="Arial" w:cs="Arial"/>
          <w:sz w:val="18"/>
          <w:szCs w:val="18"/>
        </w:rPr>
        <w:t xml:space="preserve">, 800m Free, 50 Back, 50 Breast, 50 Fly </w:t>
      </w:r>
      <w:r w:rsidR="004E36C0">
        <w:rPr>
          <w:rFonts w:ascii="Arial" w:eastAsia="Arial" w:hAnsi="Arial" w:cs="Arial"/>
          <w:sz w:val="18"/>
          <w:szCs w:val="18"/>
        </w:rPr>
        <w:t xml:space="preserve">and Relays </w:t>
      </w:r>
      <w:r>
        <w:rPr>
          <w:rFonts w:ascii="Arial" w:eastAsia="Arial" w:hAnsi="Arial" w:cs="Arial"/>
          <w:sz w:val="18"/>
          <w:szCs w:val="18"/>
        </w:rPr>
        <w:t>will be swum as timed final events.</w:t>
      </w:r>
    </w:p>
    <w:p w:rsidR="00CC1AF7" w:rsidRDefault="00CC1AF7" w:rsidP="00CC1AF7">
      <w:pPr>
        <w:pStyle w:val="ListParagraph"/>
        <w:numPr>
          <w:ilvl w:val="0"/>
          <w:numId w:val="13"/>
        </w:numPr>
        <w:rPr>
          <w:rFonts w:ascii="Arial" w:eastAsia="Arial" w:hAnsi="Arial" w:cs="Arial"/>
          <w:sz w:val="18"/>
          <w:szCs w:val="18"/>
        </w:rPr>
      </w:pPr>
      <w:r>
        <w:rPr>
          <w:rFonts w:ascii="Arial" w:eastAsia="Arial" w:hAnsi="Arial" w:cs="Arial"/>
          <w:sz w:val="18"/>
          <w:szCs w:val="18"/>
        </w:rPr>
        <w:t>The 1500m and 800m Free will be swum senior seeded, fastest to slowest.</w:t>
      </w:r>
    </w:p>
    <w:p w:rsidR="00C40B8B" w:rsidRPr="00CC1AF7" w:rsidRDefault="00CC1AF7" w:rsidP="00CC1AF7">
      <w:pPr>
        <w:pStyle w:val="ListParagraph"/>
        <w:numPr>
          <w:ilvl w:val="0"/>
          <w:numId w:val="13"/>
        </w:numPr>
        <w:rPr>
          <w:rFonts w:ascii="Arial" w:eastAsia="Arial" w:hAnsi="Arial" w:cs="Arial"/>
          <w:sz w:val="18"/>
          <w:szCs w:val="18"/>
        </w:rPr>
      </w:pPr>
      <w:r>
        <w:rPr>
          <w:rFonts w:ascii="Arial" w:eastAsia="Arial" w:hAnsi="Arial" w:cs="Arial"/>
          <w:sz w:val="18"/>
          <w:szCs w:val="18"/>
        </w:rPr>
        <w:t xml:space="preserve">The 50 Back, 50 Breast, 50 Fly </w:t>
      </w:r>
      <w:r w:rsidR="004E36C0">
        <w:rPr>
          <w:rFonts w:ascii="Arial" w:eastAsia="Arial" w:hAnsi="Arial" w:cs="Arial"/>
          <w:sz w:val="18"/>
          <w:szCs w:val="18"/>
        </w:rPr>
        <w:t xml:space="preserve">and Relay events </w:t>
      </w:r>
      <w:r>
        <w:rPr>
          <w:rFonts w:ascii="Arial" w:eastAsia="Arial" w:hAnsi="Arial" w:cs="Arial"/>
          <w:sz w:val="18"/>
          <w:szCs w:val="18"/>
        </w:rPr>
        <w:t>will be swum senior seeded, slowest to fastest.</w:t>
      </w:r>
    </w:p>
    <w:p w:rsidR="00F00716" w:rsidRDefault="00F00716" w:rsidP="00C40B8B">
      <w:pPr>
        <w:rPr>
          <w:rFonts w:ascii="Arial" w:eastAsia="Arial" w:hAnsi="Arial" w:cs="Arial"/>
          <w:b/>
          <w:sz w:val="18"/>
          <w:szCs w:val="18"/>
        </w:rPr>
      </w:pPr>
    </w:p>
    <w:p w:rsidR="00C40B8B" w:rsidRPr="00CC1AF7" w:rsidRDefault="00C40B8B" w:rsidP="00C40B8B">
      <w:pPr>
        <w:rPr>
          <w:rFonts w:ascii="Arial" w:eastAsia="Arial" w:hAnsi="Arial" w:cs="Arial"/>
          <w:b/>
          <w:sz w:val="18"/>
          <w:szCs w:val="18"/>
        </w:rPr>
      </w:pPr>
      <w:r w:rsidRPr="00CC1AF7">
        <w:rPr>
          <w:rFonts w:ascii="Arial" w:eastAsia="Arial" w:hAnsi="Arial" w:cs="Arial"/>
          <w:b/>
          <w:sz w:val="18"/>
          <w:szCs w:val="18"/>
        </w:rPr>
        <w:t>800 and 1500 Free</w:t>
      </w:r>
    </w:p>
    <w:p w:rsidR="00C40B8B" w:rsidRPr="00950577" w:rsidRDefault="00CC1AF7" w:rsidP="00CC1AF7">
      <w:pPr>
        <w:pStyle w:val="ListParagraph"/>
        <w:numPr>
          <w:ilvl w:val="0"/>
          <w:numId w:val="15"/>
        </w:numPr>
        <w:rPr>
          <w:rFonts w:ascii="Arial" w:eastAsia="Arial" w:hAnsi="Arial" w:cs="Arial"/>
          <w:sz w:val="18"/>
          <w:szCs w:val="18"/>
        </w:rPr>
      </w:pPr>
      <w:r>
        <w:rPr>
          <w:rFonts w:ascii="Arial" w:eastAsia="Arial" w:hAnsi="Arial" w:cs="Arial"/>
          <w:sz w:val="18"/>
          <w:szCs w:val="18"/>
        </w:rPr>
        <w:t xml:space="preserve">Meet management </w:t>
      </w:r>
      <w:r w:rsidR="008D6963">
        <w:rPr>
          <w:rFonts w:ascii="Arial" w:eastAsia="Arial" w:hAnsi="Arial" w:cs="Arial"/>
          <w:sz w:val="18"/>
          <w:szCs w:val="18"/>
        </w:rPr>
        <w:t xml:space="preserve">reserves the right to limit entries for </w:t>
      </w:r>
      <w:r>
        <w:rPr>
          <w:rFonts w:ascii="Arial" w:eastAsia="Arial" w:hAnsi="Arial" w:cs="Arial"/>
          <w:sz w:val="18"/>
          <w:szCs w:val="18"/>
        </w:rPr>
        <w:t xml:space="preserve">both the </w:t>
      </w:r>
      <w:r w:rsidR="00C40B8B" w:rsidRPr="00CC1AF7">
        <w:rPr>
          <w:rFonts w:ascii="Arial" w:eastAsia="Arial" w:hAnsi="Arial" w:cs="Arial"/>
          <w:sz w:val="18"/>
          <w:szCs w:val="18"/>
        </w:rPr>
        <w:t>800</w:t>
      </w:r>
      <w:r>
        <w:rPr>
          <w:rFonts w:ascii="Arial" w:eastAsia="Arial" w:hAnsi="Arial" w:cs="Arial"/>
          <w:sz w:val="18"/>
          <w:szCs w:val="18"/>
        </w:rPr>
        <w:t>m</w:t>
      </w:r>
      <w:r w:rsidR="00C40B8B" w:rsidRPr="00CC1AF7">
        <w:rPr>
          <w:rFonts w:ascii="Arial" w:eastAsia="Arial" w:hAnsi="Arial" w:cs="Arial"/>
          <w:sz w:val="18"/>
          <w:szCs w:val="18"/>
        </w:rPr>
        <w:t xml:space="preserve"> Free </w:t>
      </w:r>
      <w:r>
        <w:rPr>
          <w:rFonts w:ascii="Arial" w:eastAsia="Arial" w:hAnsi="Arial" w:cs="Arial"/>
          <w:sz w:val="18"/>
          <w:szCs w:val="18"/>
        </w:rPr>
        <w:t xml:space="preserve">and the 1500m </w:t>
      </w:r>
      <w:proofErr w:type="gramStart"/>
      <w:r>
        <w:rPr>
          <w:rFonts w:ascii="Arial" w:eastAsia="Arial" w:hAnsi="Arial" w:cs="Arial"/>
          <w:sz w:val="18"/>
          <w:szCs w:val="18"/>
        </w:rPr>
        <w:t>Free</w:t>
      </w:r>
      <w:proofErr w:type="gramEnd"/>
      <w:r w:rsidR="008D6963">
        <w:rPr>
          <w:rFonts w:ascii="Arial" w:eastAsia="Arial" w:hAnsi="Arial" w:cs="Arial"/>
          <w:sz w:val="18"/>
          <w:szCs w:val="18"/>
        </w:rPr>
        <w:t xml:space="preserve"> to the fastest swimmers (by age and gender).  </w:t>
      </w:r>
      <w:r w:rsidR="00C40B8B" w:rsidRPr="00CC1AF7">
        <w:rPr>
          <w:rFonts w:ascii="Arial" w:eastAsia="Arial" w:hAnsi="Arial" w:cs="Arial"/>
          <w:sz w:val="18"/>
          <w:szCs w:val="18"/>
        </w:rPr>
        <w:t xml:space="preserve"> The top 8 entrants in the</w:t>
      </w:r>
      <w:r w:rsidR="008D6963">
        <w:rPr>
          <w:rFonts w:ascii="Arial" w:eastAsia="Arial" w:hAnsi="Arial" w:cs="Arial"/>
          <w:sz w:val="18"/>
          <w:szCs w:val="18"/>
        </w:rPr>
        <w:t xml:space="preserve">se events </w:t>
      </w:r>
      <w:r w:rsidR="00C40B8B" w:rsidRPr="00CC1AF7">
        <w:rPr>
          <w:rFonts w:ascii="Arial" w:eastAsia="Arial" w:hAnsi="Arial" w:cs="Arial"/>
          <w:sz w:val="18"/>
          <w:szCs w:val="18"/>
        </w:rPr>
        <w:t xml:space="preserve">from each </w:t>
      </w:r>
      <w:r w:rsidR="00C40B8B" w:rsidRPr="00950577">
        <w:rPr>
          <w:rFonts w:ascii="Arial" w:eastAsia="Arial" w:hAnsi="Arial" w:cs="Arial"/>
          <w:sz w:val="18"/>
          <w:szCs w:val="18"/>
        </w:rPr>
        <w:t xml:space="preserve">age/gender group (12&amp;U, 13-14, 15&amp;O) are guaranteed entry (but the event will still be swum </w:t>
      </w:r>
      <w:r w:rsidR="008D6963" w:rsidRPr="00950577">
        <w:rPr>
          <w:rFonts w:ascii="Arial" w:eastAsia="Arial" w:hAnsi="Arial" w:cs="Arial"/>
          <w:sz w:val="18"/>
          <w:szCs w:val="18"/>
        </w:rPr>
        <w:t xml:space="preserve">senior seeded, </w:t>
      </w:r>
      <w:r w:rsidR="00950577" w:rsidRPr="00950577">
        <w:rPr>
          <w:rFonts w:ascii="Arial" w:eastAsia="Arial" w:hAnsi="Arial" w:cs="Arial"/>
          <w:sz w:val="18"/>
          <w:szCs w:val="18"/>
        </w:rPr>
        <w:t>fastest to slowest</w:t>
      </w:r>
      <w:r w:rsidR="00C40B8B" w:rsidRPr="00950577">
        <w:rPr>
          <w:rFonts w:ascii="Arial" w:eastAsia="Arial" w:hAnsi="Arial" w:cs="Arial"/>
          <w:sz w:val="18"/>
          <w:szCs w:val="18"/>
        </w:rPr>
        <w:t>).</w:t>
      </w:r>
    </w:p>
    <w:p w:rsidR="008D6963" w:rsidRDefault="008D6963" w:rsidP="00CC1AF7">
      <w:pPr>
        <w:pStyle w:val="ListParagraph"/>
        <w:numPr>
          <w:ilvl w:val="0"/>
          <w:numId w:val="15"/>
        </w:numPr>
        <w:rPr>
          <w:rFonts w:ascii="Arial" w:eastAsia="Arial" w:hAnsi="Arial" w:cs="Arial"/>
          <w:sz w:val="18"/>
          <w:szCs w:val="18"/>
        </w:rPr>
      </w:pPr>
      <w:r w:rsidRPr="00950577">
        <w:rPr>
          <w:rFonts w:ascii="Arial" w:eastAsia="Arial" w:hAnsi="Arial" w:cs="Arial"/>
          <w:sz w:val="18"/>
          <w:szCs w:val="18"/>
        </w:rPr>
        <w:t>Once all entries are known, meet management will notify any tea</w:t>
      </w:r>
      <w:r>
        <w:rPr>
          <w:rFonts w:ascii="Arial" w:eastAsia="Arial" w:hAnsi="Arial" w:cs="Arial"/>
          <w:sz w:val="18"/>
          <w:szCs w:val="18"/>
        </w:rPr>
        <w:t>ms by email of any swimmers who do not qualify to swim these events and these swimmers will be allowed to enter an alternate event.</w:t>
      </w:r>
    </w:p>
    <w:p w:rsidR="00C40B8B" w:rsidRDefault="008D6963" w:rsidP="008D6963">
      <w:pPr>
        <w:pStyle w:val="ListParagraph"/>
        <w:numPr>
          <w:ilvl w:val="0"/>
          <w:numId w:val="15"/>
        </w:numPr>
        <w:rPr>
          <w:rFonts w:ascii="Arial" w:eastAsia="Arial" w:hAnsi="Arial" w:cs="Arial"/>
          <w:sz w:val="18"/>
          <w:szCs w:val="18"/>
        </w:rPr>
      </w:pPr>
      <w:r>
        <w:rPr>
          <w:rFonts w:ascii="Arial" w:eastAsia="Arial" w:hAnsi="Arial" w:cs="Arial"/>
          <w:sz w:val="18"/>
          <w:szCs w:val="18"/>
        </w:rPr>
        <w:t>The Positive Check-in deadline for 800m events is 30 minutes before the start of the session in which they will be swum (i.e. 1:30 pm).  The positive check-in deadline for the 1500m events is 30 minutes after the start of the distance session (i.e. 2:30 pm).</w:t>
      </w:r>
    </w:p>
    <w:p w:rsidR="00F00716" w:rsidRDefault="00F00716" w:rsidP="00C40B8B">
      <w:pPr>
        <w:rPr>
          <w:rFonts w:ascii="Arial" w:eastAsia="Arial" w:hAnsi="Arial" w:cs="Arial"/>
          <w:b/>
          <w:sz w:val="18"/>
          <w:szCs w:val="18"/>
        </w:rPr>
      </w:pPr>
    </w:p>
    <w:p w:rsidR="00C40B8B" w:rsidRPr="00FC1B27" w:rsidRDefault="00FC1B27" w:rsidP="00C40B8B">
      <w:pPr>
        <w:rPr>
          <w:rFonts w:ascii="Arial" w:eastAsia="Arial" w:hAnsi="Arial" w:cs="Arial"/>
          <w:b/>
          <w:sz w:val="18"/>
          <w:szCs w:val="18"/>
        </w:rPr>
      </w:pPr>
      <w:r>
        <w:rPr>
          <w:rFonts w:ascii="Arial" w:eastAsia="Arial" w:hAnsi="Arial" w:cs="Arial"/>
          <w:b/>
          <w:sz w:val="18"/>
          <w:szCs w:val="18"/>
        </w:rPr>
        <w:t>400m Events</w:t>
      </w:r>
    </w:p>
    <w:p w:rsidR="00C40B8B" w:rsidRDefault="00C40B8B" w:rsidP="00C40B8B">
      <w:pPr>
        <w:numPr>
          <w:ilvl w:val="0"/>
          <w:numId w:val="3"/>
        </w:numPr>
        <w:rPr>
          <w:rFonts w:ascii="Arial" w:eastAsia="Arial" w:hAnsi="Arial" w:cs="Arial"/>
          <w:sz w:val="18"/>
          <w:szCs w:val="18"/>
        </w:rPr>
      </w:pPr>
      <w:r>
        <w:rPr>
          <w:rFonts w:ascii="Arial" w:eastAsia="Arial" w:hAnsi="Arial" w:cs="Arial"/>
          <w:sz w:val="18"/>
          <w:szCs w:val="18"/>
        </w:rPr>
        <w:t>400</w:t>
      </w:r>
      <w:r w:rsidR="004E36C0">
        <w:rPr>
          <w:rFonts w:ascii="Arial" w:eastAsia="Arial" w:hAnsi="Arial" w:cs="Arial"/>
          <w:sz w:val="18"/>
          <w:szCs w:val="18"/>
        </w:rPr>
        <w:t>m</w:t>
      </w:r>
      <w:r>
        <w:rPr>
          <w:rFonts w:ascii="Arial" w:eastAsia="Arial" w:hAnsi="Arial" w:cs="Arial"/>
          <w:sz w:val="18"/>
          <w:szCs w:val="18"/>
        </w:rPr>
        <w:t xml:space="preserve"> Free and 400</w:t>
      </w:r>
      <w:r w:rsidR="004E36C0">
        <w:rPr>
          <w:rFonts w:ascii="Arial" w:eastAsia="Arial" w:hAnsi="Arial" w:cs="Arial"/>
          <w:sz w:val="18"/>
          <w:szCs w:val="18"/>
        </w:rPr>
        <w:t>m IM will be swu</w:t>
      </w:r>
      <w:r>
        <w:rPr>
          <w:rFonts w:ascii="Arial" w:eastAsia="Arial" w:hAnsi="Arial" w:cs="Arial"/>
          <w:sz w:val="18"/>
          <w:szCs w:val="18"/>
        </w:rPr>
        <w:t>m senior seeded, slowest to fastest.</w:t>
      </w:r>
    </w:p>
    <w:p w:rsidR="00CC1AF7" w:rsidRDefault="00CC1AF7" w:rsidP="00C40B8B">
      <w:pPr>
        <w:numPr>
          <w:ilvl w:val="0"/>
          <w:numId w:val="3"/>
        </w:numPr>
        <w:rPr>
          <w:rFonts w:ascii="Arial" w:eastAsia="Arial" w:hAnsi="Arial" w:cs="Arial"/>
          <w:sz w:val="18"/>
          <w:szCs w:val="18"/>
        </w:rPr>
      </w:pPr>
      <w:r>
        <w:rPr>
          <w:rFonts w:ascii="Arial" w:eastAsia="Arial" w:hAnsi="Arial" w:cs="Arial"/>
          <w:sz w:val="18"/>
          <w:szCs w:val="18"/>
        </w:rPr>
        <w:t>Only an “A” final, regardless of number of entries, will be offered for both the 400m IM and the 400m Free.</w:t>
      </w:r>
    </w:p>
    <w:p w:rsidR="00F00716" w:rsidRDefault="00F00716" w:rsidP="00CC1AF7">
      <w:pPr>
        <w:rPr>
          <w:rFonts w:ascii="Arial" w:eastAsia="Arial" w:hAnsi="Arial" w:cs="Arial"/>
          <w:b/>
          <w:sz w:val="18"/>
          <w:szCs w:val="18"/>
        </w:rPr>
      </w:pPr>
    </w:p>
    <w:p w:rsidR="00FC1B27" w:rsidRDefault="00FC1B27" w:rsidP="00CC1AF7">
      <w:pPr>
        <w:rPr>
          <w:rFonts w:ascii="Arial" w:eastAsia="Arial" w:hAnsi="Arial" w:cs="Arial"/>
          <w:b/>
          <w:sz w:val="18"/>
          <w:szCs w:val="18"/>
        </w:rPr>
      </w:pPr>
      <w:r>
        <w:rPr>
          <w:rFonts w:ascii="Arial" w:eastAsia="Arial" w:hAnsi="Arial" w:cs="Arial"/>
          <w:b/>
          <w:sz w:val="18"/>
          <w:szCs w:val="18"/>
        </w:rPr>
        <w:t>Relay Events</w:t>
      </w:r>
    </w:p>
    <w:p w:rsidR="00FC1B27" w:rsidRPr="00FC1B27" w:rsidRDefault="00FC1B27" w:rsidP="00FC1B27">
      <w:pPr>
        <w:pStyle w:val="ListParagraph"/>
        <w:numPr>
          <w:ilvl w:val="0"/>
          <w:numId w:val="16"/>
        </w:numPr>
        <w:rPr>
          <w:rFonts w:ascii="Arial" w:eastAsia="Arial" w:hAnsi="Arial" w:cs="Arial"/>
          <w:sz w:val="18"/>
          <w:szCs w:val="18"/>
        </w:rPr>
      </w:pPr>
      <w:r w:rsidRPr="00FC1B27">
        <w:rPr>
          <w:rFonts w:ascii="Arial" w:eastAsia="Arial" w:hAnsi="Arial" w:cs="Arial"/>
          <w:sz w:val="18"/>
          <w:szCs w:val="18"/>
        </w:rPr>
        <w:t>All relays swim as Timed Finals</w:t>
      </w:r>
    </w:p>
    <w:p w:rsidR="00FC1B27" w:rsidRPr="00FC1B27" w:rsidRDefault="00FC1B27" w:rsidP="00FC1B27">
      <w:pPr>
        <w:pStyle w:val="ListParagraph"/>
        <w:numPr>
          <w:ilvl w:val="0"/>
          <w:numId w:val="16"/>
        </w:numPr>
        <w:rPr>
          <w:rFonts w:ascii="Arial" w:eastAsia="Arial" w:hAnsi="Arial" w:cs="Arial"/>
          <w:sz w:val="18"/>
          <w:szCs w:val="18"/>
        </w:rPr>
      </w:pPr>
      <w:r w:rsidRPr="00FC1B27">
        <w:rPr>
          <w:rFonts w:ascii="Arial" w:eastAsia="Arial" w:hAnsi="Arial" w:cs="Arial"/>
          <w:sz w:val="18"/>
          <w:szCs w:val="18"/>
        </w:rPr>
        <w:t>Teams may enter a total of three relays (regardless of age) for each event.</w:t>
      </w:r>
    </w:p>
    <w:p w:rsidR="00FC1B27" w:rsidRPr="008A468E" w:rsidRDefault="00FC1B27" w:rsidP="008A468E">
      <w:pPr>
        <w:pStyle w:val="ListParagraph"/>
        <w:numPr>
          <w:ilvl w:val="0"/>
          <w:numId w:val="16"/>
        </w:numPr>
        <w:rPr>
          <w:rFonts w:ascii="Arial" w:eastAsia="Arial" w:hAnsi="Arial" w:cs="Arial"/>
          <w:sz w:val="18"/>
          <w:szCs w:val="18"/>
        </w:rPr>
      </w:pPr>
      <w:r w:rsidRPr="00FC1B27">
        <w:rPr>
          <w:rFonts w:ascii="Arial" w:eastAsia="Arial" w:hAnsi="Arial" w:cs="Arial"/>
          <w:sz w:val="18"/>
          <w:szCs w:val="18"/>
        </w:rPr>
        <w:t xml:space="preserve">Names and all relay changes </w:t>
      </w:r>
      <w:r w:rsidR="008A468E">
        <w:rPr>
          <w:rFonts w:ascii="Arial" w:eastAsia="Arial" w:hAnsi="Arial" w:cs="Arial"/>
          <w:sz w:val="18"/>
          <w:szCs w:val="18"/>
        </w:rPr>
        <w:t xml:space="preserve">(including scratches) </w:t>
      </w:r>
      <w:r w:rsidRPr="00FC1B27">
        <w:rPr>
          <w:rFonts w:ascii="Arial" w:eastAsia="Arial" w:hAnsi="Arial" w:cs="Arial"/>
          <w:sz w:val="18"/>
          <w:szCs w:val="18"/>
        </w:rPr>
        <w:t>must be submitted to the Clerk of Course no later than 30 minutes after the start of warm up for the session</w:t>
      </w:r>
      <w:r>
        <w:rPr>
          <w:rFonts w:ascii="Arial" w:eastAsia="Arial" w:hAnsi="Arial" w:cs="Arial"/>
          <w:sz w:val="18"/>
          <w:szCs w:val="18"/>
        </w:rPr>
        <w:t xml:space="preserve"> in which that relay will be swu</w:t>
      </w:r>
      <w:r w:rsidRPr="00FC1B27">
        <w:rPr>
          <w:rFonts w:ascii="Arial" w:eastAsia="Arial" w:hAnsi="Arial" w:cs="Arial"/>
          <w:sz w:val="18"/>
          <w:szCs w:val="18"/>
        </w:rPr>
        <w:t>m.</w:t>
      </w:r>
      <w:r w:rsidRPr="008A468E">
        <w:rPr>
          <w:rFonts w:ascii="Arial" w:eastAsia="Arial" w:hAnsi="Arial" w:cs="Arial"/>
          <w:sz w:val="18"/>
          <w:szCs w:val="18"/>
        </w:rPr>
        <w:t xml:space="preserve"> </w:t>
      </w:r>
    </w:p>
    <w:p w:rsidR="00922E5A" w:rsidRDefault="00922E5A" w:rsidP="004B32D1">
      <w:pPr>
        <w:pBdr>
          <w:top w:val="nil"/>
          <w:left w:val="nil"/>
          <w:bottom w:val="nil"/>
          <w:right w:val="nil"/>
          <w:between w:val="nil"/>
        </w:pBdr>
        <w:spacing w:line="288" w:lineRule="auto"/>
        <w:rPr>
          <w:rFonts w:ascii="Arial" w:eastAsia="Arial" w:hAnsi="Arial" w:cs="Arial"/>
          <w:b/>
          <w:sz w:val="18"/>
          <w:szCs w:val="18"/>
        </w:rPr>
      </w:pPr>
    </w:p>
    <w:p w:rsidR="00673F71" w:rsidRDefault="00526C0D" w:rsidP="004B32D1">
      <w:pPr>
        <w:pBdr>
          <w:top w:val="nil"/>
          <w:left w:val="nil"/>
          <w:bottom w:val="nil"/>
          <w:right w:val="nil"/>
          <w:between w:val="nil"/>
        </w:pBdr>
        <w:spacing w:line="288" w:lineRule="auto"/>
      </w:pPr>
      <w:r>
        <w:rPr>
          <w:rFonts w:ascii="Arial" w:eastAsia="Arial" w:hAnsi="Arial" w:cs="Arial"/>
          <w:b/>
          <w:sz w:val="18"/>
          <w:szCs w:val="18"/>
        </w:rPr>
        <w:t>SCRATCHES:</w:t>
      </w:r>
    </w:p>
    <w:p w:rsidR="00FC1B27" w:rsidRPr="004C2553" w:rsidRDefault="00FC1B27" w:rsidP="004B32D1">
      <w:pPr>
        <w:numPr>
          <w:ilvl w:val="0"/>
          <w:numId w:val="6"/>
        </w:numPr>
        <w:pBdr>
          <w:top w:val="nil"/>
          <w:left w:val="nil"/>
          <w:bottom w:val="nil"/>
          <w:right w:val="nil"/>
          <w:between w:val="nil"/>
        </w:pBdr>
        <w:rPr>
          <w:rFonts w:ascii="Arial" w:eastAsia="Arial" w:hAnsi="Arial" w:cs="Arial"/>
          <w:color w:val="365F91" w:themeColor="accent1" w:themeShade="BF"/>
          <w:sz w:val="18"/>
          <w:szCs w:val="18"/>
        </w:rPr>
      </w:pPr>
      <w:r>
        <w:rPr>
          <w:rFonts w:ascii="Arial" w:eastAsia="Arial" w:hAnsi="Arial" w:cs="Arial"/>
          <w:sz w:val="18"/>
          <w:szCs w:val="18"/>
        </w:rPr>
        <w:t xml:space="preserve">All scratches and changes to entries must be emailed to  </w:t>
      </w:r>
      <w:hyperlink r:id="rId12" w:history="1">
        <w:r w:rsidR="004E36C0" w:rsidRPr="004C2553">
          <w:rPr>
            <w:rStyle w:val="Hyperlink"/>
            <w:rFonts w:ascii="Arial" w:eastAsia="Arial" w:hAnsi="Arial" w:cs="Arial"/>
            <w:color w:val="365F91" w:themeColor="accent1" w:themeShade="BF"/>
            <w:sz w:val="18"/>
            <w:szCs w:val="18"/>
          </w:rPr>
          <w:t>meetadmin@islandswimming.ca</w:t>
        </w:r>
      </w:hyperlink>
    </w:p>
    <w:p w:rsidR="00673F71" w:rsidRDefault="00526C0D">
      <w:pPr>
        <w:numPr>
          <w:ilvl w:val="0"/>
          <w:numId w:val="6"/>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Policy regarding late scratches, no shows, step downs, and unexcused incomplete swims and the associated penalties and/or fines will be in accordance with the Swim BC Scratch Policy </w:t>
      </w:r>
      <w:r w:rsidRPr="004C2553">
        <w:rPr>
          <w:rFonts w:ascii="Arial" w:eastAsia="Arial" w:hAnsi="Arial" w:cs="Arial"/>
          <w:color w:val="365F91" w:themeColor="accent1" w:themeShade="BF"/>
          <w:sz w:val="18"/>
          <w:szCs w:val="18"/>
        </w:rPr>
        <w:t>(</w:t>
      </w:r>
      <w:hyperlink r:id="rId13">
        <w:r w:rsidRPr="004C2553">
          <w:rPr>
            <w:rFonts w:ascii="Arial" w:eastAsia="Arial" w:hAnsi="Arial" w:cs="Arial"/>
            <w:color w:val="365F91" w:themeColor="accent1" w:themeShade="BF"/>
            <w:sz w:val="18"/>
            <w:szCs w:val="18"/>
            <w:u w:val="single"/>
          </w:rPr>
          <w:t>Swim BC Technical Guide, page 15</w:t>
        </w:r>
      </w:hyperlink>
      <w:r>
        <w:rPr>
          <w:rFonts w:ascii="Arial" w:eastAsia="Arial" w:hAnsi="Arial" w:cs="Arial"/>
          <w:sz w:val="18"/>
          <w:szCs w:val="18"/>
        </w:rPr>
        <w:t>).</w:t>
      </w:r>
    </w:p>
    <w:p w:rsidR="00673F71" w:rsidRPr="00950577" w:rsidRDefault="00526C0D">
      <w:pPr>
        <w:numPr>
          <w:ilvl w:val="0"/>
          <w:numId w:val="6"/>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The initial scratch deadline for events with Finals is </w:t>
      </w:r>
      <w:r w:rsidRPr="00950577">
        <w:rPr>
          <w:rFonts w:ascii="Arial" w:eastAsia="Arial" w:hAnsi="Arial" w:cs="Arial"/>
          <w:b/>
          <w:sz w:val="18"/>
          <w:szCs w:val="18"/>
        </w:rPr>
        <w:t>30 minutes after the conclusion of the prelims session in which the event is swum</w:t>
      </w:r>
      <w:r w:rsidRPr="00950577">
        <w:rPr>
          <w:rFonts w:ascii="Arial" w:eastAsia="Arial" w:hAnsi="Arial" w:cs="Arial"/>
          <w:sz w:val="18"/>
          <w:szCs w:val="18"/>
        </w:rPr>
        <w:t xml:space="preserve">. </w:t>
      </w:r>
    </w:p>
    <w:p w:rsidR="00673F71" w:rsidRPr="00950577" w:rsidRDefault="00526C0D" w:rsidP="00950577">
      <w:pPr>
        <w:numPr>
          <w:ilvl w:val="0"/>
          <w:numId w:val="6"/>
        </w:numPr>
        <w:pBdr>
          <w:top w:val="nil"/>
          <w:left w:val="nil"/>
          <w:bottom w:val="nil"/>
          <w:right w:val="nil"/>
          <w:between w:val="nil"/>
        </w:pBdr>
        <w:rPr>
          <w:rFonts w:ascii="Arial" w:eastAsia="Arial" w:hAnsi="Arial" w:cs="Arial"/>
          <w:sz w:val="18"/>
          <w:szCs w:val="18"/>
        </w:rPr>
      </w:pPr>
      <w:r w:rsidRPr="00950577">
        <w:rPr>
          <w:rFonts w:ascii="Arial" w:eastAsia="Arial" w:hAnsi="Arial" w:cs="Arial"/>
          <w:sz w:val="18"/>
          <w:szCs w:val="18"/>
        </w:rPr>
        <w:t xml:space="preserve">The </w:t>
      </w:r>
      <w:r w:rsidR="00950577" w:rsidRPr="00950577">
        <w:rPr>
          <w:rFonts w:ascii="Arial" w:eastAsia="Arial" w:hAnsi="Arial" w:cs="Arial"/>
          <w:sz w:val="18"/>
          <w:szCs w:val="18"/>
        </w:rPr>
        <w:t xml:space="preserve">final </w:t>
      </w:r>
      <w:r w:rsidRPr="00950577">
        <w:rPr>
          <w:rFonts w:ascii="Arial" w:eastAsia="Arial" w:hAnsi="Arial" w:cs="Arial"/>
          <w:sz w:val="18"/>
          <w:szCs w:val="18"/>
        </w:rPr>
        <w:t xml:space="preserve">scratch deadline for </w:t>
      </w:r>
      <w:r w:rsidR="00950577" w:rsidRPr="00950577">
        <w:rPr>
          <w:rFonts w:ascii="Arial" w:eastAsia="Arial" w:hAnsi="Arial" w:cs="Arial"/>
          <w:sz w:val="18"/>
          <w:szCs w:val="18"/>
        </w:rPr>
        <w:t>f</w:t>
      </w:r>
      <w:r w:rsidRPr="00950577">
        <w:rPr>
          <w:rFonts w:ascii="Arial" w:eastAsia="Arial" w:hAnsi="Arial" w:cs="Arial"/>
          <w:sz w:val="18"/>
          <w:szCs w:val="18"/>
        </w:rPr>
        <w:t>inal</w:t>
      </w:r>
      <w:r w:rsidR="00950577" w:rsidRPr="00950577">
        <w:rPr>
          <w:rFonts w:ascii="Arial" w:eastAsia="Arial" w:hAnsi="Arial" w:cs="Arial"/>
          <w:sz w:val="18"/>
          <w:szCs w:val="18"/>
        </w:rPr>
        <w:t xml:space="preserve"> event</w:t>
      </w:r>
      <w:r w:rsidRPr="00950577">
        <w:rPr>
          <w:rFonts w:ascii="Arial" w:eastAsia="Arial" w:hAnsi="Arial" w:cs="Arial"/>
          <w:sz w:val="18"/>
          <w:szCs w:val="18"/>
        </w:rPr>
        <w:t xml:space="preserve">s will be 30 minutes </w:t>
      </w:r>
      <w:r w:rsidR="008A468E" w:rsidRPr="00950577">
        <w:rPr>
          <w:rFonts w:ascii="Arial" w:eastAsia="Arial" w:hAnsi="Arial" w:cs="Arial"/>
          <w:sz w:val="18"/>
          <w:szCs w:val="18"/>
        </w:rPr>
        <w:t>after</w:t>
      </w:r>
      <w:r w:rsidRPr="00950577">
        <w:rPr>
          <w:rFonts w:ascii="Arial" w:eastAsia="Arial" w:hAnsi="Arial" w:cs="Arial"/>
          <w:sz w:val="18"/>
          <w:szCs w:val="18"/>
        </w:rPr>
        <w:t xml:space="preserve"> </w:t>
      </w:r>
      <w:r w:rsidR="008A468E" w:rsidRPr="00950577">
        <w:rPr>
          <w:rFonts w:ascii="Arial" w:eastAsia="Arial" w:hAnsi="Arial" w:cs="Arial"/>
          <w:sz w:val="18"/>
          <w:szCs w:val="18"/>
        </w:rPr>
        <w:t xml:space="preserve">the start of warm up </w:t>
      </w:r>
      <w:r w:rsidRPr="00950577">
        <w:rPr>
          <w:rFonts w:ascii="Arial" w:eastAsia="Arial" w:hAnsi="Arial" w:cs="Arial"/>
          <w:sz w:val="18"/>
          <w:szCs w:val="18"/>
        </w:rPr>
        <w:t xml:space="preserve">of the session in </w:t>
      </w:r>
      <w:r w:rsidRPr="00950577">
        <w:rPr>
          <w:rFonts w:ascii="Arial" w:eastAsia="Arial" w:hAnsi="Arial" w:cs="Arial"/>
          <w:sz w:val="18"/>
          <w:szCs w:val="18"/>
        </w:rPr>
        <w:lastRenderedPageBreak/>
        <w:t>which the event is</w:t>
      </w:r>
      <w:r w:rsidR="00950577" w:rsidRPr="00950577">
        <w:rPr>
          <w:rFonts w:ascii="Arial" w:eastAsia="Arial" w:hAnsi="Arial" w:cs="Arial"/>
          <w:sz w:val="18"/>
          <w:szCs w:val="18"/>
        </w:rPr>
        <w:t xml:space="preserve"> being</w:t>
      </w:r>
      <w:r w:rsidRPr="00950577">
        <w:rPr>
          <w:rFonts w:ascii="Arial" w:eastAsia="Arial" w:hAnsi="Arial" w:cs="Arial"/>
          <w:sz w:val="18"/>
          <w:szCs w:val="18"/>
        </w:rPr>
        <w:t xml:space="preserve"> swum.  </w:t>
      </w:r>
      <w:r w:rsidR="00950577" w:rsidRPr="00950577">
        <w:rPr>
          <w:rFonts w:ascii="Arial" w:eastAsia="Arial" w:hAnsi="Arial" w:cs="Arial"/>
          <w:sz w:val="18"/>
          <w:szCs w:val="18"/>
        </w:rPr>
        <w:t>S</w:t>
      </w:r>
      <w:r w:rsidRPr="00950577">
        <w:rPr>
          <w:rFonts w:ascii="Arial" w:eastAsia="Arial" w:hAnsi="Arial" w:cs="Arial"/>
          <w:sz w:val="18"/>
          <w:szCs w:val="18"/>
        </w:rPr>
        <w:t xml:space="preserve">cratches </w:t>
      </w:r>
      <w:r w:rsidR="00950577" w:rsidRPr="00950577">
        <w:rPr>
          <w:rFonts w:ascii="Arial" w:eastAsia="Arial" w:hAnsi="Arial" w:cs="Arial"/>
          <w:sz w:val="18"/>
          <w:szCs w:val="18"/>
        </w:rPr>
        <w:t xml:space="preserve">after the final scratch deadline </w:t>
      </w:r>
      <w:r w:rsidRPr="00950577">
        <w:rPr>
          <w:rFonts w:ascii="Arial" w:eastAsia="Arial" w:hAnsi="Arial" w:cs="Arial"/>
          <w:sz w:val="18"/>
          <w:szCs w:val="18"/>
        </w:rPr>
        <w:t>are subject to a $20 fine</w:t>
      </w:r>
    </w:p>
    <w:p w:rsidR="00F00716" w:rsidRDefault="00F00716" w:rsidP="004B32D1">
      <w:pPr>
        <w:pBdr>
          <w:top w:val="nil"/>
          <w:left w:val="nil"/>
          <w:bottom w:val="nil"/>
          <w:right w:val="nil"/>
          <w:between w:val="nil"/>
        </w:pBdr>
        <w:spacing w:line="288" w:lineRule="auto"/>
        <w:rPr>
          <w:rFonts w:ascii="Arial" w:eastAsia="Arial" w:hAnsi="Arial" w:cs="Arial"/>
          <w:b/>
          <w:sz w:val="18"/>
          <w:szCs w:val="18"/>
        </w:rPr>
      </w:pPr>
    </w:p>
    <w:p w:rsidR="00922E5A" w:rsidRDefault="00922E5A" w:rsidP="004B32D1">
      <w:pPr>
        <w:pBdr>
          <w:top w:val="nil"/>
          <w:left w:val="nil"/>
          <w:bottom w:val="nil"/>
          <w:right w:val="nil"/>
          <w:between w:val="nil"/>
        </w:pBdr>
        <w:spacing w:line="288" w:lineRule="auto"/>
        <w:rPr>
          <w:rFonts w:ascii="Arial" w:eastAsia="Arial" w:hAnsi="Arial" w:cs="Arial"/>
          <w:b/>
          <w:sz w:val="18"/>
          <w:szCs w:val="18"/>
        </w:rPr>
      </w:pPr>
      <w:r>
        <w:rPr>
          <w:rFonts w:ascii="Arial" w:eastAsia="Arial" w:hAnsi="Arial" w:cs="Arial"/>
          <w:b/>
          <w:sz w:val="18"/>
          <w:szCs w:val="18"/>
        </w:rPr>
        <w:t>AWARDS AND PRIZES:</w:t>
      </w:r>
    </w:p>
    <w:p w:rsidR="009D63A5" w:rsidRDefault="009D63A5" w:rsidP="004B32D1">
      <w:pPr>
        <w:pBdr>
          <w:top w:val="nil"/>
          <w:left w:val="nil"/>
          <w:bottom w:val="nil"/>
          <w:right w:val="nil"/>
          <w:between w:val="nil"/>
        </w:pBdr>
        <w:spacing w:line="288" w:lineRule="auto"/>
        <w:rPr>
          <w:rFonts w:ascii="Arial" w:eastAsia="Arial" w:hAnsi="Arial" w:cs="Arial"/>
          <w:b/>
          <w:sz w:val="18"/>
          <w:szCs w:val="18"/>
        </w:rPr>
      </w:pPr>
    </w:p>
    <w:p w:rsidR="00673F71" w:rsidRPr="00922E5A" w:rsidRDefault="00526C0D" w:rsidP="004B32D1">
      <w:pPr>
        <w:pBdr>
          <w:top w:val="nil"/>
          <w:left w:val="nil"/>
          <w:bottom w:val="nil"/>
          <w:right w:val="nil"/>
          <w:between w:val="nil"/>
        </w:pBdr>
        <w:spacing w:line="288" w:lineRule="auto"/>
        <w:rPr>
          <w:b/>
        </w:rPr>
      </w:pPr>
      <w:r w:rsidRPr="00922E5A">
        <w:rPr>
          <w:rFonts w:ascii="Arial" w:eastAsia="Arial" w:hAnsi="Arial" w:cs="Arial"/>
          <w:b/>
          <w:sz w:val="18"/>
          <w:szCs w:val="18"/>
        </w:rPr>
        <w:t>M</w:t>
      </w:r>
      <w:r w:rsidR="00922E5A">
        <w:rPr>
          <w:rFonts w:ascii="Arial" w:eastAsia="Arial" w:hAnsi="Arial" w:cs="Arial"/>
          <w:b/>
          <w:sz w:val="18"/>
          <w:szCs w:val="18"/>
        </w:rPr>
        <w:t>edley Challenge Award</w:t>
      </w:r>
    </w:p>
    <w:p w:rsidR="00673F71" w:rsidRDefault="00526C0D" w:rsidP="004B32D1">
      <w:pPr>
        <w:numPr>
          <w:ilvl w:val="0"/>
          <w:numId w:val="7"/>
        </w:numPr>
        <w:pBdr>
          <w:top w:val="nil"/>
          <w:left w:val="nil"/>
          <w:bottom w:val="nil"/>
          <w:right w:val="nil"/>
          <w:between w:val="nil"/>
        </w:pBdr>
        <w:ind w:left="714" w:hanging="357"/>
        <w:rPr>
          <w:rFonts w:ascii="Arial" w:eastAsia="Arial" w:hAnsi="Arial" w:cs="Arial"/>
          <w:sz w:val="18"/>
          <w:szCs w:val="18"/>
        </w:rPr>
      </w:pPr>
      <w:r>
        <w:rPr>
          <w:rFonts w:ascii="Arial" w:eastAsia="Arial" w:hAnsi="Arial" w:cs="Arial"/>
          <w:sz w:val="18"/>
          <w:szCs w:val="18"/>
        </w:rPr>
        <w:t>The Medley Challenge award will be based on the sum of scores for each swimmer's best two of the 100m events plus the 200</w:t>
      </w:r>
      <w:r w:rsidR="004E36C0">
        <w:rPr>
          <w:rFonts w:ascii="Arial" w:eastAsia="Arial" w:hAnsi="Arial" w:cs="Arial"/>
          <w:sz w:val="18"/>
          <w:szCs w:val="18"/>
        </w:rPr>
        <w:t>m</w:t>
      </w:r>
      <w:r>
        <w:rPr>
          <w:rFonts w:ascii="Arial" w:eastAsia="Arial" w:hAnsi="Arial" w:cs="Arial"/>
          <w:sz w:val="18"/>
          <w:szCs w:val="18"/>
        </w:rPr>
        <w:t xml:space="preserve"> IM or 400</w:t>
      </w:r>
      <w:r w:rsidR="004E36C0">
        <w:rPr>
          <w:rFonts w:ascii="Arial" w:eastAsia="Arial" w:hAnsi="Arial" w:cs="Arial"/>
          <w:sz w:val="18"/>
          <w:szCs w:val="18"/>
        </w:rPr>
        <w:t>m</w:t>
      </w:r>
      <w:r>
        <w:rPr>
          <w:rFonts w:ascii="Arial" w:eastAsia="Arial" w:hAnsi="Arial" w:cs="Arial"/>
          <w:sz w:val="18"/>
          <w:szCs w:val="18"/>
        </w:rPr>
        <w:t xml:space="preserve"> IM.</w:t>
      </w:r>
    </w:p>
    <w:p w:rsidR="00673F71" w:rsidRDefault="00526C0D" w:rsidP="004B32D1">
      <w:pPr>
        <w:numPr>
          <w:ilvl w:val="0"/>
          <w:numId w:val="7"/>
        </w:numPr>
        <w:pBdr>
          <w:top w:val="nil"/>
          <w:left w:val="nil"/>
          <w:bottom w:val="nil"/>
          <w:right w:val="nil"/>
          <w:between w:val="nil"/>
        </w:pBdr>
        <w:ind w:left="714" w:hanging="357"/>
        <w:rPr>
          <w:rFonts w:ascii="Arial" w:eastAsia="Arial" w:hAnsi="Arial" w:cs="Arial"/>
          <w:sz w:val="18"/>
          <w:szCs w:val="18"/>
        </w:rPr>
      </w:pPr>
      <w:r>
        <w:rPr>
          <w:rFonts w:ascii="Arial" w:eastAsia="Arial" w:hAnsi="Arial" w:cs="Arial"/>
          <w:sz w:val="18"/>
          <w:szCs w:val="18"/>
        </w:rPr>
        <w:t xml:space="preserve">Scoring for the Medley Challenge awards is based on a swimmer's placing in their respective age/gender </w:t>
      </w:r>
      <w:r>
        <w:rPr>
          <w:rFonts w:ascii="Arial" w:eastAsia="Arial" w:hAnsi="Arial" w:cs="Arial"/>
          <w:sz w:val="18"/>
          <w:szCs w:val="18"/>
        </w:rPr>
        <w:br/>
        <w:t>category:</w:t>
      </w:r>
    </w:p>
    <w:p w:rsidR="00673F71" w:rsidRDefault="00526C0D" w:rsidP="002D7610">
      <w:pPr>
        <w:numPr>
          <w:ilvl w:val="1"/>
          <w:numId w:val="18"/>
        </w:numPr>
        <w:pBdr>
          <w:top w:val="nil"/>
          <w:left w:val="nil"/>
          <w:bottom w:val="nil"/>
          <w:right w:val="nil"/>
          <w:between w:val="nil"/>
        </w:pBdr>
        <w:rPr>
          <w:sz w:val="18"/>
          <w:szCs w:val="18"/>
        </w:rPr>
      </w:pPr>
      <w:r>
        <w:rPr>
          <w:rFonts w:ascii="Arial" w:eastAsia="Arial" w:hAnsi="Arial" w:cs="Arial"/>
          <w:sz w:val="18"/>
          <w:szCs w:val="18"/>
        </w:rPr>
        <w:t>For all events, points are awarded in descending fashion to the top 8 finishers (20/18/16/15/14/13/12/11).</w:t>
      </w:r>
    </w:p>
    <w:p w:rsidR="00673F71" w:rsidRDefault="00526C0D" w:rsidP="002D7610">
      <w:pPr>
        <w:numPr>
          <w:ilvl w:val="1"/>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 the event of a tie for the highest score in any category, the award will be given to the swimmer with the higher IM event score based on FINA points.</w:t>
      </w:r>
    </w:p>
    <w:p w:rsidR="00673F71" w:rsidRDefault="00526C0D" w:rsidP="002D7610">
      <w:pPr>
        <w:numPr>
          <w:ilvl w:val="1"/>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If the tie were still undecided, the award will be given to the swimmer with the higher sum of FINA points in the events used for scoring the Medley Aggregate award (i.e. best two 100m events plus the relevant IM event).</w:t>
      </w:r>
    </w:p>
    <w:p w:rsidR="00922E5A" w:rsidRDefault="00922E5A">
      <w:pPr>
        <w:pBdr>
          <w:top w:val="nil"/>
          <w:left w:val="nil"/>
          <w:bottom w:val="nil"/>
          <w:right w:val="nil"/>
          <w:between w:val="nil"/>
        </w:pBdr>
        <w:rPr>
          <w:rFonts w:ascii="Arial" w:eastAsia="Arial" w:hAnsi="Arial" w:cs="Arial"/>
          <w:sz w:val="18"/>
          <w:szCs w:val="18"/>
        </w:rPr>
      </w:pPr>
    </w:p>
    <w:p w:rsidR="00673F71" w:rsidRPr="00922E5A" w:rsidRDefault="00922E5A">
      <w:p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Eliminator</w:t>
      </w:r>
    </w:p>
    <w:p w:rsidR="00F00716" w:rsidRDefault="00F00716">
      <w:pPr>
        <w:numPr>
          <w:ilvl w:val="0"/>
          <w:numId w:val="5"/>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Times swum during the Eliminator will be official.</w:t>
      </w:r>
    </w:p>
    <w:p w:rsidR="00F00716" w:rsidRDefault="00F00716">
      <w:pPr>
        <w:numPr>
          <w:ilvl w:val="0"/>
          <w:numId w:val="5"/>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Entry into the Eliminator is by invitation only.</w:t>
      </w:r>
    </w:p>
    <w:p w:rsidR="00673F71" w:rsidRDefault="00526C0D">
      <w:pPr>
        <w:numPr>
          <w:ilvl w:val="0"/>
          <w:numId w:val="5"/>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All swimmers entered in either the 200</w:t>
      </w:r>
      <w:r w:rsidR="004E36C0">
        <w:rPr>
          <w:rFonts w:ascii="Arial" w:eastAsia="Arial" w:hAnsi="Arial" w:cs="Arial"/>
          <w:sz w:val="18"/>
          <w:szCs w:val="18"/>
        </w:rPr>
        <w:t>m</w:t>
      </w:r>
      <w:r>
        <w:rPr>
          <w:rFonts w:ascii="Arial" w:eastAsia="Arial" w:hAnsi="Arial" w:cs="Arial"/>
          <w:sz w:val="18"/>
          <w:szCs w:val="18"/>
        </w:rPr>
        <w:t xml:space="preserve"> or 400</w:t>
      </w:r>
      <w:r w:rsidR="004E36C0">
        <w:rPr>
          <w:rFonts w:ascii="Arial" w:eastAsia="Arial" w:hAnsi="Arial" w:cs="Arial"/>
          <w:sz w:val="18"/>
          <w:szCs w:val="18"/>
        </w:rPr>
        <w:t>m</w:t>
      </w:r>
      <w:r>
        <w:rPr>
          <w:rFonts w:ascii="Arial" w:eastAsia="Arial" w:hAnsi="Arial" w:cs="Arial"/>
          <w:sz w:val="18"/>
          <w:szCs w:val="18"/>
        </w:rPr>
        <w:t xml:space="preserve"> IM are automatically </w:t>
      </w:r>
      <w:r w:rsidR="00F00716">
        <w:rPr>
          <w:rFonts w:ascii="Arial" w:eastAsia="Arial" w:hAnsi="Arial" w:cs="Arial"/>
          <w:sz w:val="18"/>
          <w:szCs w:val="18"/>
        </w:rPr>
        <w:t xml:space="preserve">considered </w:t>
      </w:r>
      <w:r>
        <w:rPr>
          <w:rFonts w:ascii="Arial" w:eastAsia="Arial" w:hAnsi="Arial" w:cs="Arial"/>
          <w:sz w:val="18"/>
          <w:szCs w:val="18"/>
        </w:rPr>
        <w:t>for the Eliminator. Spots will be offered to the top 8 swimmers in each age/gender group, as ranked by the FINA points for their entry times. All entry times will be verified.</w:t>
      </w:r>
    </w:p>
    <w:p w:rsidR="00673F71" w:rsidRDefault="00526C0D">
      <w:pPr>
        <w:numPr>
          <w:ilvl w:val="0"/>
          <w:numId w:val="5"/>
        </w:num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 selected swimmers will be notified of their chance to swim the event after the initial entry deadline. If a swimmer declines, the next swimmers according to FINA points will be offered the chance.</w:t>
      </w:r>
    </w:p>
    <w:p w:rsidR="00673F71" w:rsidRDefault="00526C0D">
      <w:pPr>
        <w:numPr>
          <w:ilvl w:val="0"/>
          <w:numId w:val="5"/>
        </w:num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 format will consist of four 50m (4 x 50) walk-backs on 90-120 seconds (estimated). The stroke for each heat will be randomly chosen prior to each 50m and will be clearly displayed and/or announced</w:t>
      </w:r>
      <w:r w:rsidR="00791165">
        <w:rPr>
          <w:rFonts w:ascii="Arial" w:eastAsia="Arial" w:hAnsi="Arial" w:cs="Arial"/>
          <w:sz w:val="18"/>
          <w:szCs w:val="18"/>
        </w:rPr>
        <w:t xml:space="preserve">.  </w:t>
      </w:r>
      <w:r>
        <w:rPr>
          <w:rFonts w:ascii="Arial" w:eastAsia="Arial" w:hAnsi="Arial" w:cs="Arial"/>
          <w:sz w:val="18"/>
          <w:szCs w:val="18"/>
        </w:rPr>
        <w:t>Each stroke will be swum once.</w:t>
      </w:r>
    </w:p>
    <w:p w:rsidR="00673F71" w:rsidRDefault="00526C0D">
      <w:pPr>
        <w:numPr>
          <w:ilvl w:val="0"/>
          <w:numId w:val="5"/>
        </w:num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Eight swimmers will start the first heat. The last two swimmers to touch the wall after each 50m will be eliminated until there are two swimmers remaining. The final two swimmers will swim head-to-head to determine the winner of the Eliminator.</w:t>
      </w:r>
    </w:p>
    <w:p w:rsidR="00922E5A" w:rsidRDefault="00791165" w:rsidP="00922E5A">
      <w:pPr>
        <w:numPr>
          <w:ilvl w:val="0"/>
          <w:numId w:val="5"/>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w:t>
      </w:r>
      <w:r w:rsidR="00526C0D">
        <w:rPr>
          <w:rFonts w:ascii="Arial" w:eastAsia="Arial" w:hAnsi="Arial" w:cs="Arial"/>
          <w:sz w:val="18"/>
          <w:szCs w:val="18"/>
        </w:rPr>
        <w:t>wimmers remain in the same lane throughout the event.</w:t>
      </w:r>
    </w:p>
    <w:p w:rsidR="00922E5A" w:rsidRPr="00922E5A" w:rsidRDefault="00791165" w:rsidP="00922E5A">
      <w:pPr>
        <w:numPr>
          <w:ilvl w:val="0"/>
          <w:numId w:val="5"/>
        </w:numPr>
        <w:pBdr>
          <w:top w:val="nil"/>
          <w:left w:val="nil"/>
          <w:bottom w:val="nil"/>
          <w:right w:val="nil"/>
          <w:between w:val="nil"/>
        </w:pBdr>
        <w:rPr>
          <w:rFonts w:ascii="Arial" w:eastAsia="Arial" w:hAnsi="Arial" w:cs="Arial"/>
          <w:sz w:val="18"/>
          <w:szCs w:val="18"/>
        </w:rPr>
      </w:pPr>
      <w:r w:rsidRPr="00922E5A">
        <w:rPr>
          <w:rFonts w:ascii="Arial" w:eastAsia="Arial" w:hAnsi="Arial" w:cs="Arial"/>
          <w:sz w:val="18"/>
          <w:szCs w:val="18"/>
        </w:rPr>
        <w:t>In the event of a tie, both swimmers will move on to</w:t>
      </w:r>
      <w:r w:rsidR="00922E5A" w:rsidRPr="00922E5A">
        <w:rPr>
          <w:rFonts w:ascii="Arial" w:eastAsia="Arial" w:hAnsi="Arial" w:cs="Arial"/>
          <w:sz w:val="18"/>
          <w:szCs w:val="18"/>
        </w:rPr>
        <w:t xml:space="preserve"> the next round and three swimmers will be eliminated</w:t>
      </w:r>
      <w:r w:rsidR="00922E5A" w:rsidRPr="00922E5A">
        <w:rPr>
          <w:rFonts w:ascii="Arial" w:eastAsia="Arial" w:hAnsi="Arial" w:cs="Arial"/>
          <w:color w:val="auto"/>
          <w:sz w:val="18"/>
          <w:szCs w:val="18"/>
        </w:rPr>
        <w:t xml:space="preserve"> in the end of that round. If a tie occurs between the two swimmers in the final round, they will immediately swim another 50m of the same stroke to determine the winner.</w:t>
      </w:r>
    </w:p>
    <w:p w:rsidR="00922E5A" w:rsidRDefault="00922E5A" w:rsidP="00922E5A">
      <w:pPr>
        <w:spacing w:line="274" w:lineRule="auto"/>
        <w:jc w:val="center"/>
        <w:rPr>
          <w:rFonts w:ascii="Arial" w:eastAsia="Arial" w:hAnsi="Arial" w:cs="Arial"/>
          <w:color w:val="auto"/>
          <w:sz w:val="16"/>
          <w:szCs w:val="16"/>
        </w:rPr>
      </w:pPr>
    </w:p>
    <w:p w:rsidR="00922E5A" w:rsidRDefault="00922E5A" w:rsidP="00922E5A">
      <w:pPr>
        <w:spacing w:line="274" w:lineRule="auto"/>
        <w:jc w:val="center"/>
        <w:rPr>
          <w:rFonts w:ascii="Arial" w:eastAsia="Arial" w:hAnsi="Arial" w:cs="Arial"/>
          <w:color w:val="auto"/>
          <w:sz w:val="16"/>
          <w:szCs w:val="16"/>
        </w:rPr>
      </w:pPr>
    </w:p>
    <w:p w:rsidR="00791165" w:rsidRDefault="00791165" w:rsidP="00922E5A">
      <w:pPr>
        <w:pBdr>
          <w:top w:val="nil"/>
          <w:left w:val="nil"/>
          <w:bottom w:val="nil"/>
          <w:right w:val="nil"/>
          <w:between w:val="nil"/>
        </w:pBdr>
        <w:rPr>
          <w:rFonts w:ascii="Arial" w:eastAsia="Arial" w:hAnsi="Arial" w:cs="Arial"/>
          <w:sz w:val="18"/>
          <w:szCs w:val="18"/>
        </w:rPr>
      </w:pPr>
    </w:p>
    <w:p w:rsidR="00F00716" w:rsidRDefault="00F00716" w:rsidP="006C47A6">
      <w:pPr>
        <w:spacing w:line="274" w:lineRule="auto"/>
        <w:jc w:val="center"/>
        <w:rPr>
          <w:rFonts w:ascii="Arial" w:eastAsia="Arial" w:hAnsi="Arial" w:cs="Arial"/>
          <w:b/>
          <w:color w:val="0000FF"/>
          <w:sz w:val="28"/>
          <w:szCs w:val="28"/>
        </w:rPr>
      </w:pPr>
    </w:p>
    <w:p w:rsidR="00F00716" w:rsidRDefault="00F00716"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922E5A" w:rsidRDefault="00D06AA3" w:rsidP="006C47A6">
      <w:pPr>
        <w:spacing w:line="274" w:lineRule="auto"/>
        <w:jc w:val="center"/>
        <w:rPr>
          <w:rFonts w:ascii="Arial" w:eastAsia="Arial" w:hAnsi="Arial" w:cs="Arial"/>
          <w:b/>
          <w:color w:val="0000FF"/>
          <w:sz w:val="16"/>
          <w:szCs w:val="16"/>
        </w:rPr>
      </w:pPr>
      <w:r>
        <w:rPr>
          <w:rFonts w:ascii="Arial" w:eastAsia="Arial" w:hAnsi="Arial" w:cs="Arial"/>
          <w:b/>
          <w:noProof/>
          <w:color w:val="0000FF"/>
          <w:sz w:val="28"/>
          <w:szCs w:val="28"/>
          <w:lang w:val="en-CA"/>
        </w:rPr>
        <mc:AlternateContent>
          <mc:Choice Requires="wps">
            <w:drawing>
              <wp:anchor distT="0" distB="0" distL="114300" distR="114300" simplePos="0" relativeHeight="251661312" behindDoc="0" locked="0" layoutInCell="1" allowOverlap="1" wp14:anchorId="292ED644" wp14:editId="04DEA9D3">
                <wp:simplePos x="0" y="0"/>
                <wp:positionH relativeFrom="column">
                  <wp:posOffset>733425</wp:posOffset>
                </wp:positionH>
                <wp:positionV relativeFrom="paragraph">
                  <wp:posOffset>-4445</wp:posOffset>
                </wp:positionV>
                <wp:extent cx="5829300" cy="409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293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E5A" w:rsidRPr="00D06AA3" w:rsidRDefault="00922E5A" w:rsidP="00922E5A">
                            <w:pPr>
                              <w:spacing w:line="274" w:lineRule="auto"/>
                              <w:jc w:val="center"/>
                              <w:rPr>
                                <w:rFonts w:ascii="Arial" w:eastAsia="Arial" w:hAnsi="Arial" w:cs="Arial"/>
                                <w:b/>
                                <w:color w:val="000000"/>
                                <w:sz w:val="32"/>
                                <w:szCs w:val="32"/>
                              </w:rPr>
                            </w:pPr>
                            <w:r w:rsidRPr="00D06AA3">
                              <w:rPr>
                                <w:rFonts w:ascii="Arial" w:eastAsia="Arial" w:hAnsi="Arial" w:cs="Arial"/>
                                <w:b/>
                                <w:color w:val="000000"/>
                                <w:sz w:val="32"/>
                                <w:szCs w:val="32"/>
                              </w:rPr>
                              <w:t>Schedule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7.75pt;margin-top:-.35pt;width:459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ljAIAAJEFAAAOAAAAZHJzL2Uyb0RvYy54bWysVEtPGzEQvlfqf7B8L7t5AYnYoBREVQkB&#10;KlScHa9NrNoe13aym/76jr2bRykXql52x55vZjzfPC4uW6PJRvigwFZ0cFJSIiyHWtmXin5/uvl0&#10;TkmIzNZMgxUV3YpAL+cfP1w0biaGsAJdC0/QiQ2zxlV0FaObFUXgK2FYOAEnLColeMMiHv1LUXvW&#10;oHeji2FZnhYN+Np54CIEvL3ulHSe/UspeLyXMohIdEXxbTF/ff4u07eYX7DZi2dupXj/DPYPrzBM&#10;WQy6d3XNIiNrr/5yZRT3EEDGEw6mACkVFzkHzGZQvsrmccWcyLkgOcHtaQr/zy2/2zx4ouqKjiix&#10;zGCJnkQbyWdoySix07gwQ9CjQ1hs8RqrvLsPeJmSbqU36Y/pENQjz9s9t8kZx8vJ+XA6KlHFUTcu&#10;p5OzSXJTHKydD/GLAEOSUFGPtcuUss1tiB10B0nBAmhV3yit8yH1i7jSnmwYVlrH/EZ0/gdKW9JU&#10;9HQ0KbNjC8m886xtciNyx/ThUuZdhlmKWy0SRttvQiJjOdE3YjPOhd3Hz+iEkhjqPYY9/vCq9xh3&#10;eaBFjgw27o2NsuBz9nnEDpTVP3aUyQ6PtTnKO4mxXba5VfYNsIR6i33hoZur4PiNwuLdshAfmMdB&#10;wnrjcoj3+JEakHzoJUpW4H+9dZ/w2N+opaTBwaxo+LlmXlCiv1rs/OlgPE6TnA/jydkQD/5YszzW&#10;2LW5AuyIAa4hx7OY8FHvROnBPOMOWaSoqGKWY+yKxp14Fbt1gTuIi8Uig3B2HYu39tHx5DqxnFrz&#10;qX1m3vX9G7Hz72A3wmz2qo07bLK0sFhHkCr3eOK5Y7XnH+c+T0m/o9JiOT5n1GGTzn8DAAD//wMA&#10;UEsDBBQABgAIAAAAIQC80+kl4AAAAAkBAAAPAAAAZHJzL2Rvd25yZXYueG1sTI9LT8MwEITvSPwH&#10;a5G4oNYpVtoqxKkQ4iFxo+Ehbm68JBHxOordJPx7tic4zs5o9pt8N7tOjDiE1pOG1TIBgVR521Kt&#10;4bV8WGxBhGjIms4TavjBALvi/Cw3mfUTveC4j7XgEgqZ0dDE2GdShqpBZ8LS90jsffnBmchyqKUd&#10;zMTlrpPXSbKWzrTEHxrT412D1ff+6DR8XtUfz2F+fJtUqvr7p7HcvNtS68uL+fYGRMQ5/oXhhM/o&#10;UDDTwR/JBtGxXqUpRzUsNiBOfqIUHw4a1moLssjl/wXFLwAAAP//AwBQSwECLQAUAAYACAAAACEA&#10;toM4kv4AAADhAQAAEwAAAAAAAAAAAAAAAAAAAAAAW0NvbnRlbnRfVHlwZXNdLnhtbFBLAQItABQA&#10;BgAIAAAAIQA4/SH/1gAAAJQBAAALAAAAAAAAAAAAAAAAAC8BAABfcmVscy8ucmVsc1BLAQItABQA&#10;BgAIAAAAIQB7O+4ljAIAAJEFAAAOAAAAAAAAAAAAAAAAAC4CAABkcnMvZTJvRG9jLnhtbFBLAQIt&#10;ABQABgAIAAAAIQC80+kl4AAAAAkBAAAPAAAAAAAAAAAAAAAAAOYEAABkcnMvZG93bnJldi54bWxQ&#10;SwUGAAAAAAQABADzAAAA8wUAAAAA&#10;" fillcolor="white [3201]" stroked="f" strokeweight=".5pt">
                <v:textbox>
                  <w:txbxContent>
                    <w:p w:rsidR="00922E5A" w:rsidRPr="00D06AA3" w:rsidRDefault="00922E5A" w:rsidP="00922E5A">
                      <w:pPr>
                        <w:spacing w:line="274" w:lineRule="auto"/>
                        <w:jc w:val="center"/>
                        <w:rPr>
                          <w:rFonts w:ascii="Arial" w:eastAsia="Arial" w:hAnsi="Arial" w:cs="Arial"/>
                          <w:b/>
                          <w:color w:val="000000"/>
                          <w:sz w:val="32"/>
                          <w:szCs w:val="32"/>
                        </w:rPr>
                      </w:pPr>
                      <w:r w:rsidRPr="00D06AA3">
                        <w:rPr>
                          <w:rFonts w:ascii="Arial" w:eastAsia="Arial" w:hAnsi="Arial" w:cs="Arial"/>
                          <w:b/>
                          <w:color w:val="000000"/>
                          <w:sz w:val="32"/>
                          <w:szCs w:val="32"/>
                        </w:rPr>
                        <w:t>Schedule of Events</w:t>
                      </w:r>
                    </w:p>
                  </w:txbxContent>
                </v:textbox>
              </v:shape>
            </w:pict>
          </mc:Fallback>
        </mc:AlternateContent>
      </w:r>
    </w:p>
    <w:p w:rsidR="00922E5A" w:rsidRDefault="00922E5A" w:rsidP="006C47A6">
      <w:pPr>
        <w:spacing w:line="274" w:lineRule="auto"/>
        <w:jc w:val="center"/>
        <w:rPr>
          <w:rFonts w:ascii="Arial" w:eastAsia="Arial" w:hAnsi="Arial" w:cs="Arial"/>
          <w:b/>
          <w:color w:val="0000FF"/>
          <w:sz w:val="16"/>
          <w:szCs w:val="16"/>
        </w:rPr>
      </w:pPr>
    </w:p>
    <w:p w:rsidR="00922E5A" w:rsidRDefault="00922E5A" w:rsidP="006C47A6">
      <w:pPr>
        <w:spacing w:line="274" w:lineRule="auto"/>
        <w:jc w:val="center"/>
        <w:rPr>
          <w:rFonts w:ascii="Arial" w:eastAsia="Arial" w:hAnsi="Arial" w:cs="Arial"/>
          <w:b/>
          <w:color w:val="0000FF"/>
          <w:sz w:val="16"/>
          <w:szCs w:val="16"/>
        </w:rPr>
      </w:pPr>
    </w:p>
    <w:p w:rsidR="00D06AA3" w:rsidRDefault="00D06AA3" w:rsidP="006C47A6">
      <w:pPr>
        <w:spacing w:line="274" w:lineRule="auto"/>
        <w:jc w:val="center"/>
        <w:rPr>
          <w:rFonts w:ascii="Arial" w:eastAsia="Arial" w:hAnsi="Arial" w:cs="Arial"/>
          <w:b/>
          <w:color w:val="0000FF"/>
          <w:sz w:val="16"/>
          <w:szCs w:val="16"/>
        </w:rPr>
      </w:pPr>
    </w:p>
    <w:tbl>
      <w:tblPr>
        <w:tblStyle w:val="TableGrid"/>
        <w:tblW w:w="5353" w:type="dxa"/>
        <w:tblLayout w:type="fixed"/>
        <w:tblLook w:val="04A0" w:firstRow="1" w:lastRow="0" w:firstColumn="1" w:lastColumn="0" w:noHBand="0" w:noVBand="1"/>
      </w:tblPr>
      <w:tblGrid>
        <w:gridCol w:w="1242"/>
        <w:gridCol w:w="3119"/>
        <w:gridCol w:w="992"/>
      </w:tblGrid>
      <w:tr w:rsidR="00A94F14" w:rsidRPr="00A94F14" w:rsidTr="009D63A5">
        <w:tc>
          <w:tcPr>
            <w:tcW w:w="5353" w:type="dxa"/>
            <w:gridSpan w:val="3"/>
            <w:shd w:val="clear" w:color="auto" w:fill="0070C0"/>
          </w:tcPr>
          <w:p w:rsidR="00F00716" w:rsidRPr="009D63A5" w:rsidRDefault="00D06AA3" w:rsidP="00695B04">
            <w:pPr>
              <w:spacing w:line="274" w:lineRule="auto"/>
              <w:jc w:val="center"/>
              <w:rPr>
                <w:rFonts w:ascii="Arial" w:eastAsia="Arial" w:hAnsi="Arial" w:cs="Arial"/>
                <w:b/>
                <w:color w:val="auto"/>
                <w:sz w:val="20"/>
                <w:szCs w:val="20"/>
              </w:rPr>
            </w:pPr>
            <w:r w:rsidRPr="009D63A5">
              <w:rPr>
                <w:rFonts w:ascii="Arial" w:eastAsia="Arial" w:hAnsi="Arial" w:cs="Arial"/>
                <w:b/>
                <w:color w:val="FFFFFF" w:themeColor="background1"/>
                <w:sz w:val="20"/>
                <w:szCs w:val="20"/>
              </w:rPr>
              <w:t>F</w:t>
            </w:r>
            <w:r w:rsidR="00F00716" w:rsidRPr="009D63A5">
              <w:rPr>
                <w:rFonts w:ascii="Arial" w:eastAsia="Arial" w:hAnsi="Arial" w:cs="Arial"/>
                <w:b/>
                <w:color w:val="FFFFFF" w:themeColor="background1"/>
                <w:sz w:val="20"/>
                <w:szCs w:val="20"/>
              </w:rPr>
              <w:t>riday May 24</w:t>
            </w:r>
            <w:r w:rsidR="00695B04" w:rsidRPr="009D63A5">
              <w:rPr>
                <w:rFonts w:ascii="Arial" w:eastAsia="Arial" w:hAnsi="Arial" w:cs="Arial"/>
                <w:b/>
                <w:color w:val="FFFFFF" w:themeColor="background1"/>
                <w:sz w:val="20"/>
                <w:szCs w:val="20"/>
              </w:rPr>
              <w:t>:</w:t>
            </w:r>
            <w:r w:rsidR="00F00716" w:rsidRPr="009D63A5">
              <w:rPr>
                <w:rFonts w:ascii="Arial" w:eastAsia="Arial" w:hAnsi="Arial" w:cs="Arial"/>
                <w:b/>
                <w:color w:val="FFFFFF" w:themeColor="background1"/>
                <w:sz w:val="20"/>
                <w:szCs w:val="20"/>
              </w:rPr>
              <w:t xml:space="preserve"> Session #1</w:t>
            </w:r>
          </w:p>
        </w:tc>
      </w:tr>
      <w:tr w:rsidR="00A94F14" w:rsidRPr="00A94F14" w:rsidTr="00E40E33">
        <w:tc>
          <w:tcPr>
            <w:tcW w:w="1242" w:type="dxa"/>
          </w:tcPr>
          <w:p w:rsidR="00F00716" w:rsidRPr="00A94F14" w:rsidRDefault="00F00716" w:rsidP="00E40E33">
            <w:pPr>
              <w:spacing w:line="274" w:lineRule="auto"/>
              <w:rPr>
                <w:rFonts w:ascii="Arial" w:eastAsia="Arial" w:hAnsi="Arial" w:cs="Arial"/>
                <w:color w:val="auto"/>
                <w:sz w:val="20"/>
                <w:szCs w:val="20"/>
              </w:rPr>
            </w:pPr>
            <w:r w:rsidRPr="00A94F14">
              <w:rPr>
                <w:rFonts w:ascii="Arial" w:eastAsia="Arial" w:hAnsi="Arial" w:cs="Arial"/>
                <w:color w:val="auto"/>
                <w:sz w:val="20"/>
                <w:szCs w:val="20"/>
              </w:rPr>
              <w:t>Warm Up:</w:t>
            </w:r>
          </w:p>
        </w:tc>
        <w:tc>
          <w:tcPr>
            <w:tcW w:w="4111" w:type="dxa"/>
            <w:gridSpan w:val="2"/>
          </w:tcPr>
          <w:p w:rsidR="00F00716" w:rsidRPr="00A94F14" w:rsidRDefault="00F00716" w:rsidP="00E40E33">
            <w:pPr>
              <w:spacing w:line="274" w:lineRule="auto"/>
              <w:rPr>
                <w:rFonts w:ascii="Arial" w:eastAsia="Arial" w:hAnsi="Arial" w:cs="Arial"/>
                <w:color w:val="auto"/>
                <w:sz w:val="20"/>
                <w:szCs w:val="20"/>
              </w:rPr>
            </w:pPr>
            <w:r w:rsidRPr="00A94F14">
              <w:rPr>
                <w:rFonts w:ascii="Arial" w:eastAsia="Arial" w:hAnsi="Arial" w:cs="Arial"/>
                <w:color w:val="auto"/>
                <w:sz w:val="20"/>
                <w:szCs w:val="20"/>
              </w:rPr>
              <w:t>1:00 PM</w:t>
            </w:r>
          </w:p>
        </w:tc>
      </w:tr>
      <w:tr w:rsidR="00A94F14" w:rsidRPr="00A94F14" w:rsidTr="00E40E33">
        <w:tc>
          <w:tcPr>
            <w:tcW w:w="1242" w:type="dxa"/>
          </w:tcPr>
          <w:p w:rsidR="00F00716" w:rsidRPr="00A94F14" w:rsidRDefault="00E40E33" w:rsidP="00E40E33">
            <w:pPr>
              <w:spacing w:line="274" w:lineRule="auto"/>
              <w:rPr>
                <w:rFonts w:ascii="Arial" w:eastAsia="Arial" w:hAnsi="Arial" w:cs="Arial"/>
                <w:color w:val="auto"/>
                <w:sz w:val="20"/>
                <w:szCs w:val="20"/>
              </w:rPr>
            </w:pPr>
            <w:r w:rsidRPr="00A94F14">
              <w:rPr>
                <w:rFonts w:ascii="Arial" w:eastAsia="Arial" w:hAnsi="Arial" w:cs="Arial"/>
                <w:color w:val="auto"/>
                <w:sz w:val="20"/>
                <w:szCs w:val="20"/>
              </w:rPr>
              <w:t>Start</w:t>
            </w:r>
            <w:r w:rsidR="00F00716" w:rsidRPr="00A94F14">
              <w:rPr>
                <w:rFonts w:ascii="Arial" w:eastAsia="Arial" w:hAnsi="Arial" w:cs="Arial"/>
                <w:color w:val="auto"/>
                <w:sz w:val="20"/>
                <w:szCs w:val="20"/>
              </w:rPr>
              <w:t>:</w:t>
            </w:r>
          </w:p>
        </w:tc>
        <w:tc>
          <w:tcPr>
            <w:tcW w:w="4111" w:type="dxa"/>
            <w:gridSpan w:val="2"/>
          </w:tcPr>
          <w:p w:rsidR="00F00716" w:rsidRPr="00A94F14" w:rsidRDefault="00F00716" w:rsidP="00E40E33">
            <w:pPr>
              <w:spacing w:line="274" w:lineRule="auto"/>
              <w:rPr>
                <w:rFonts w:ascii="Arial" w:eastAsia="Arial" w:hAnsi="Arial" w:cs="Arial"/>
                <w:color w:val="auto"/>
                <w:sz w:val="20"/>
                <w:szCs w:val="20"/>
              </w:rPr>
            </w:pPr>
            <w:r w:rsidRPr="00A94F14">
              <w:rPr>
                <w:rFonts w:ascii="Arial" w:eastAsia="Arial" w:hAnsi="Arial" w:cs="Arial"/>
                <w:color w:val="auto"/>
                <w:sz w:val="20"/>
                <w:szCs w:val="20"/>
              </w:rPr>
              <w:t xml:space="preserve">2:00 </w:t>
            </w:r>
            <w:r w:rsidR="004C2553">
              <w:rPr>
                <w:rFonts w:ascii="Arial" w:eastAsia="Arial" w:hAnsi="Arial" w:cs="Arial"/>
                <w:color w:val="auto"/>
                <w:sz w:val="20"/>
                <w:szCs w:val="20"/>
              </w:rPr>
              <w:t xml:space="preserve">PM </w:t>
            </w:r>
            <w:r w:rsidRPr="00A94F14">
              <w:rPr>
                <w:rFonts w:ascii="Arial" w:eastAsia="Arial" w:hAnsi="Arial" w:cs="Arial"/>
                <w:color w:val="auto"/>
                <w:sz w:val="20"/>
                <w:szCs w:val="20"/>
              </w:rPr>
              <w:t>– 4:15 PM</w:t>
            </w:r>
          </w:p>
        </w:tc>
      </w:tr>
      <w:tr w:rsidR="00A94F14" w:rsidRPr="00A94F14" w:rsidTr="009D63A5">
        <w:tc>
          <w:tcPr>
            <w:tcW w:w="1242" w:type="dxa"/>
            <w:shd w:val="clear" w:color="auto" w:fill="0070C0"/>
          </w:tcPr>
          <w:p w:rsidR="00F00716" w:rsidRPr="009D63A5" w:rsidRDefault="00E40E33"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3119" w:type="dxa"/>
            <w:shd w:val="clear" w:color="auto" w:fill="0070C0"/>
          </w:tcPr>
          <w:p w:rsidR="00F00716" w:rsidRPr="009D63A5" w:rsidRDefault="00E40E33"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992" w:type="dxa"/>
            <w:shd w:val="clear" w:color="auto" w:fill="0070C0"/>
          </w:tcPr>
          <w:p w:rsidR="00F00716" w:rsidRPr="009D63A5" w:rsidRDefault="00E40E33"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A94F14" w:rsidRPr="00A94F14" w:rsidTr="00E40E33">
        <w:tc>
          <w:tcPr>
            <w:tcW w:w="1242" w:type="dxa"/>
          </w:tcPr>
          <w:p w:rsidR="00E40E33" w:rsidRPr="00A94F14" w:rsidRDefault="00E40E33"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w:t>
            </w:r>
          </w:p>
        </w:tc>
        <w:tc>
          <w:tcPr>
            <w:tcW w:w="3119" w:type="dxa"/>
          </w:tcPr>
          <w:p w:rsidR="00E40E33" w:rsidRPr="00A94F14" w:rsidRDefault="00E40E33" w:rsidP="00A94F14">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800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Free (TF)</w:t>
            </w:r>
          </w:p>
        </w:tc>
        <w:tc>
          <w:tcPr>
            <w:tcW w:w="992" w:type="dxa"/>
          </w:tcPr>
          <w:p w:rsidR="00E40E33" w:rsidRPr="00A94F14" w:rsidRDefault="00E40E33"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w:t>
            </w:r>
          </w:p>
        </w:tc>
      </w:tr>
      <w:tr w:rsidR="00A94F14" w:rsidRPr="00A94F14" w:rsidTr="00E40E33">
        <w:tc>
          <w:tcPr>
            <w:tcW w:w="1242" w:type="dxa"/>
          </w:tcPr>
          <w:p w:rsidR="00E40E33" w:rsidRPr="00A94F14" w:rsidRDefault="00E40E33"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3</w:t>
            </w:r>
          </w:p>
        </w:tc>
        <w:tc>
          <w:tcPr>
            <w:tcW w:w="3119" w:type="dxa"/>
          </w:tcPr>
          <w:p w:rsidR="00E40E33" w:rsidRPr="00A94F14" w:rsidRDefault="00A94F14" w:rsidP="00A94F14">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1500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Free (T</w:t>
            </w:r>
            <w:r w:rsidR="00E40E33" w:rsidRPr="00A94F14">
              <w:rPr>
                <w:rFonts w:ascii="Arial" w:eastAsia="Arial" w:hAnsi="Arial" w:cs="Arial"/>
                <w:color w:val="auto"/>
                <w:sz w:val="20"/>
                <w:szCs w:val="20"/>
              </w:rPr>
              <w:t>F)</w:t>
            </w:r>
          </w:p>
        </w:tc>
        <w:tc>
          <w:tcPr>
            <w:tcW w:w="992" w:type="dxa"/>
          </w:tcPr>
          <w:p w:rsidR="00E40E33" w:rsidRPr="00A94F14" w:rsidRDefault="00E40E33"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4</w:t>
            </w:r>
          </w:p>
        </w:tc>
      </w:tr>
    </w:tbl>
    <w:p w:rsidR="00F00716" w:rsidRDefault="00F00716" w:rsidP="006C47A6">
      <w:pPr>
        <w:spacing w:line="274" w:lineRule="auto"/>
        <w:jc w:val="center"/>
        <w:rPr>
          <w:rFonts w:ascii="Arial" w:eastAsia="Arial" w:hAnsi="Arial" w:cs="Arial"/>
          <w:color w:val="auto"/>
          <w:sz w:val="28"/>
          <w:szCs w:val="28"/>
        </w:rPr>
      </w:pPr>
    </w:p>
    <w:p w:rsidR="00D06AA3" w:rsidRDefault="00D06AA3" w:rsidP="006C47A6">
      <w:pPr>
        <w:spacing w:line="274" w:lineRule="auto"/>
        <w:jc w:val="center"/>
        <w:rPr>
          <w:rFonts w:ascii="Arial" w:eastAsia="Arial" w:hAnsi="Arial" w:cs="Arial"/>
          <w:color w:val="auto"/>
          <w:sz w:val="28"/>
          <w:szCs w:val="28"/>
        </w:rPr>
      </w:pPr>
    </w:p>
    <w:p w:rsidR="009D63A5" w:rsidRDefault="009D63A5" w:rsidP="006C47A6">
      <w:pPr>
        <w:spacing w:line="274" w:lineRule="auto"/>
        <w:jc w:val="center"/>
        <w:rPr>
          <w:rFonts w:ascii="Arial" w:eastAsia="Arial" w:hAnsi="Arial" w:cs="Arial"/>
          <w:color w:val="auto"/>
          <w:sz w:val="28"/>
          <w:szCs w:val="28"/>
        </w:rPr>
      </w:pPr>
    </w:p>
    <w:p w:rsidR="00D06AA3" w:rsidRDefault="00D06AA3" w:rsidP="006C47A6">
      <w:pPr>
        <w:spacing w:line="274" w:lineRule="auto"/>
        <w:jc w:val="center"/>
        <w:rPr>
          <w:rFonts w:ascii="Arial" w:eastAsia="Arial" w:hAnsi="Arial" w:cs="Arial"/>
          <w:color w:val="auto"/>
          <w:sz w:val="28"/>
          <w:szCs w:val="28"/>
        </w:rPr>
      </w:pPr>
    </w:p>
    <w:p w:rsidR="009D63A5" w:rsidRPr="00A94F14" w:rsidRDefault="009D63A5" w:rsidP="006C47A6">
      <w:pPr>
        <w:spacing w:line="274" w:lineRule="auto"/>
        <w:jc w:val="center"/>
        <w:rPr>
          <w:rFonts w:ascii="Arial" w:eastAsia="Arial" w:hAnsi="Arial" w:cs="Arial"/>
          <w:color w:val="auto"/>
          <w:sz w:val="28"/>
          <w:szCs w:val="28"/>
        </w:rPr>
      </w:pPr>
    </w:p>
    <w:p w:rsidR="00695B04" w:rsidRPr="00695B04" w:rsidRDefault="00695B04" w:rsidP="006C47A6">
      <w:pPr>
        <w:spacing w:line="274" w:lineRule="auto"/>
        <w:jc w:val="center"/>
        <w:rPr>
          <w:rFonts w:ascii="Arial" w:eastAsia="Arial" w:hAnsi="Arial" w:cs="Arial"/>
          <w:color w:val="auto"/>
          <w:sz w:val="16"/>
          <w:szCs w:val="16"/>
        </w:rPr>
      </w:pPr>
    </w:p>
    <w:tbl>
      <w:tblPr>
        <w:tblStyle w:val="TableGrid"/>
        <w:tblW w:w="5353" w:type="dxa"/>
        <w:tblLook w:val="04A0" w:firstRow="1" w:lastRow="0" w:firstColumn="1" w:lastColumn="0" w:noHBand="0" w:noVBand="1"/>
      </w:tblPr>
      <w:tblGrid>
        <w:gridCol w:w="1242"/>
        <w:gridCol w:w="3119"/>
        <w:gridCol w:w="992"/>
      </w:tblGrid>
      <w:tr w:rsidR="00A94F14" w:rsidRPr="00A94F14" w:rsidTr="009D63A5">
        <w:tc>
          <w:tcPr>
            <w:tcW w:w="5353" w:type="dxa"/>
            <w:gridSpan w:val="3"/>
            <w:shd w:val="clear" w:color="auto" w:fill="0070C0"/>
          </w:tcPr>
          <w:p w:rsidR="00A94F14" w:rsidRPr="009D63A5" w:rsidRDefault="00A94F14" w:rsidP="00695B04">
            <w:pPr>
              <w:spacing w:line="274" w:lineRule="auto"/>
              <w:jc w:val="center"/>
              <w:rPr>
                <w:rFonts w:ascii="Arial" w:eastAsia="Arial" w:hAnsi="Arial" w:cs="Arial"/>
                <w:b/>
                <w:color w:val="auto"/>
                <w:sz w:val="28"/>
                <w:szCs w:val="28"/>
              </w:rPr>
            </w:pPr>
            <w:r w:rsidRPr="009D63A5">
              <w:rPr>
                <w:rFonts w:ascii="Arial" w:eastAsia="Arial" w:hAnsi="Arial" w:cs="Arial"/>
                <w:b/>
                <w:color w:val="FFFFFF" w:themeColor="background1"/>
                <w:sz w:val="20"/>
                <w:szCs w:val="20"/>
              </w:rPr>
              <w:t>Saturday May 25</w:t>
            </w:r>
            <w:r w:rsidR="00695B04" w:rsidRPr="009D63A5">
              <w:rPr>
                <w:rFonts w:ascii="Arial" w:eastAsia="Arial" w:hAnsi="Arial" w:cs="Arial"/>
                <w:b/>
                <w:color w:val="FFFFFF" w:themeColor="background1"/>
                <w:sz w:val="20"/>
                <w:szCs w:val="20"/>
              </w:rPr>
              <w:t>:</w:t>
            </w:r>
            <w:r w:rsidRPr="009D63A5">
              <w:rPr>
                <w:rFonts w:ascii="Arial" w:eastAsia="Arial" w:hAnsi="Arial" w:cs="Arial"/>
                <w:b/>
                <w:color w:val="FFFFFF" w:themeColor="background1"/>
                <w:sz w:val="20"/>
                <w:szCs w:val="20"/>
              </w:rPr>
              <w:t xml:space="preserve"> Session #3</w:t>
            </w:r>
          </w:p>
        </w:tc>
      </w:tr>
      <w:tr w:rsidR="00A94F14" w:rsidRPr="00A94F14" w:rsidTr="00E30A83">
        <w:tc>
          <w:tcPr>
            <w:tcW w:w="1242" w:type="dxa"/>
          </w:tcPr>
          <w:p w:rsidR="00A94F14" w:rsidRPr="00A94F14" w:rsidRDefault="00A94F14" w:rsidP="0059574A">
            <w:pPr>
              <w:spacing w:line="274" w:lineRule="auto"/>
              <w:rPr>
                <w:rFonts w:ascii="Arial" w:eastAsia="Arial" w:hAnsi="Arial" w:cs="Arial"/>
                <w:color w:val="auto"/>
                <w:sz w:val="20"/>
                <w:szCs w:val="20"/>
              </w:rPr>
            </w:pPr>
            <w:r w:rsidRPr="00A94F14">
              <w:rPr>
                <w:rFonts w:ascii="Arial" w:eastAsia="Arial" w:hAnsi="Arial" w:cs="Arial"/>
                <w:color w:val="auto"/>
                <w:sz w:val="20"/>
                <w:szCs w:val="20"/>
              </w:rPr>
              <w:t>Warm Up:</w:t>
            </w:r>
          </w:p>
        </w:tc>
        <w:tc>
          <w:tcPr>
            <w:tcW w:w="4111" w:type="dxa"/>
            <w:gridSpan w:val="2"/>
          </w:tcPr>
          <w:p w:rsidR="00A94F14" w:rsidRPr="00A94F14" w:rsidRDefault="00A94F14" w:rsidP="00A94F14">
            <w:pPr>
              <w:spacing w:line="274" w:lineRule="auto"/>
              <w:rPr>
                <w:rFonts w:ascii="Arial" w:eastAsia="Arial" w:hAnsi="Arial" w:cs="Arial"/>
                <w:color w:val="auto"/>
                <w:sz w:val="28"/>
                <w:szCs w:val="28"/>
              </w:rPr>
            </w:pPr>
            <w:r w:rsidRPr="00A94F14">
              <w:rPr>
                <w:rFonts w:ascii="Arial" w:eastAsia="Arial" w:hAnsi="Arial" w:cs="Arial"/>
                <w:color w:val="auto"/>
                <w:sz w:val="20"/>
                <w:szCs w:val="20"/>
              </w:rPr>
              <w:t>8:00</w:t>
            </w:r>
            <w:r w:rsidR="004C2553">
              <w:rPr>
                <w:rFonts w:ascii="Arial" w:eastAsia="Arial" w:hAnsi="Arial" w:cs="Arial"/>
                <w:color w:val="auto"/>
                <w:sz w:val="20"/>
                <w:szCs w:val="20"/>
              </w:rPr>
              <w:t xml:space="preserve"> AM</w:t>
            </w:r>
            <w:r w:rsidRPr="00A94F14">
              <w:rPr>
                <w:rFonts w:ascii="Arial" w:eastAsia="Arial" w:hAnsi="Arial" w:cs="Arial"/>
                <w:color w:val="auto"/>
                <w:sz w:val="20"/>
                <w:szCs w:val="20"/>
              </w:rPr>
              <w:t xml:space="preserve"> – 8:50 AM</w:t>
            </w:r>
          </w:p>
        </w:tc>
      </w:tr>
      <w:tr w:rsidR="00A94F14" w:rsidRPr="00A94F14" w:rsidTr="00A732C8">
        <w:tc>
          <w:tcPr>
            <w:tcW w:w="1242" w:type="dxa"/>
          </w:tcPr>
          <w:p w:rsidR="00A94F14" w:rsidRPr="00A94F14" w:rsidRDefault="00A94F14" w:rsidP="0059574A">
            <w:pPr>
              <w:spacing w:line="274" w:lineRule="auto"/>
              <w:rPr>
                <w:rFonts w:ascii="Arial" w:eastAsia="Arial" w:hAnsi="Arial" w:cs="Arial"/>
                <w:color w:val="auto"/>
                <w:sz w:val="20"/>
                <w:szCs w:val="20"/>
              </w:rPr>
            </w:pPr>
            <w:r w:rsidRPr="00A94F14">
              <w:rPr>
                <w:rFonts w:ascii="Arial" w:eastAsia="Arial" w:hAnsi="Arial" w:cs="Arial"/>
                <w:color w:val="auto"/>
                <w:sz w:val="20"/>
                <w:szCs w:val="20"/>
              </w:rPr>
              <w:t>Start:</w:t>
            </w:r>
          </w:p>
        </w:tc>
        <w:tc>
          <w:tcPr>
            <w:tcW w:w="4111" w:type="dxa"/>
            <w:gridSpan w:val="2"/>
          </w:tcPr>
          <w:p w:rsidR="00A94F14" w:rsidRPr="00A94F14" w:rsidRDefault="00A94F14" w:rsidP="00A94F14">
            <w:pPr>
              <w:spacing w:line="274" w:lineRule="auto"/>
              <w:rPr>
                <w:rFonts w:ascii="Arial" w:eastAsia="Arial" w:hAnsi="Arial" w:cs="Arial"/>
                <w:color w:val="auto"/>
                <w:sz w:val="28"/>
                <w:szCs w:val="28"/>
              </w:rPr>
            </w:pPr>
            <w:r w:rsidRPr="00A94F14">
              <w:rPr>
                <w:rFonts w:ascii="Arial" w:eastAsia="Arial" w:hAnsi="Arial" w:cs="Arial"/>
                <w:color w:val="auto"/>
                <w:sz w:val="20"/>
                <w:szCs w:val="20"/>
              </w:rPr>
              <w:t xml:space="preserve">9:00 </w:t>
            </w:r>
            <w:r w:rsidR="004C2553">
              <w:rPr>
                <w:rFonts w:ascii="Arial" w:eastAsia="Arial" w:hAnsi="Arial" w:cs="Arial"/>
                <w:color w:val="auto"/>
                <w:sz w:val="20"/>
                <w:szCs w:val="20"/>
              </w:rPr>
              <w:t xml:space="preserve">AM </w:t>
            </w:r>
            <w:r w:rsidRPr="00A94F14">
              <w:rPr>
                <w:rFonts w:ascii="Arial" w:eastAsia="Arial" w:hAnsi="Arial" w:cs="Arial"/>
                <w:color w:val="auto"/>
                <w:sz w:val="20"/>
                <w:szCs w:val="20"/>
              </w:rPr>
              <w:t>– 1:30 PM</w:t>
            </w:r>
          </w:p>
        </w:tc>
      </w:tr>
      <w:tr w:rsidR="00A94F14" w:rsidRPr="00A94F14" w:rsidTr="009D63A5">
        <w:tc>
          <w:tcPr>
            <w:tcW w:w="1242" w:type="dxa"/>
            <w:shd w:val="clear" w:color="auto" w:fill="0070C0"/>
          </w:tcPr>
          <w:p w:rsidR="00A94F14" w:rsidRPr="009D63A5" w:rsidRDefault="00A94F14"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3119" w:type="dxa"/>
            <w:shd w:val="clear" w:color="auto" w:fill="0070C0"/>
          </w:tcPr>
          <w:p w:rsidR="00A94F14" w:rsidRPr="009D63A5" w:rsidRDefault="00A94F14"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992" w:type="dxa"/>
            <w:shd w:val="clear" w:color="auto" w:fill="0070C0"/>
          </w:tcPr>
          <w:p w:rsidR="00A94F14" w:rsidRPr="009D63A5" w:rsidRDefault="00A94F14"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15</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Fly (Prelim)</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16</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17</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Breast (Prelim)</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18</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19</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Free (Prelim)</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21</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Back (Prelim)</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22</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23</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IM (Prelim)</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24</w:t>
            </w:r>
          </w:p>
        </w:tc>
      </w:tr>
      <w:tr w:rsidR="00A94F14" w:rsidRPr="00A94F14" w:rsidTr="00A94F14">
        <w:tc>
          <w:tcPr>
            <w:tcW w:w="124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25</w:t>
            </w:r>
          </w:p>
        </w:tc>
        <w:tc>
          <w:tcPr>
            <w:tcW w:w="3119"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4x100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Free Relay (TF)</w:t>
            </w:r>
          </w:p>
        </w:tc>
        <w:tc>
          <w:tcPr>
            <w:tcW w:w="992" w:type="dxa"/>
          </w:tcPr>
          <w:p w:rsidR="00A94F14" w:rsidRPr="00A94F14" w:rsidRDefault="00A94F14" w:rsidP="006C47A6">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26</w:t>
            </w:r>
          </w:p>
        </w:tc>
      </w:tr>
    </w:tbl>
    <w:p w:rsidR="00791165" w:rsidRDefault="00791165" w:rsidP="006C47A6">
      <w:pPr>
        <w:spacing w:line="274" w:lineRule="auto"/>
        <w:jc w:val="center"/>
        <w:rPr>
          <w:rFonts w:ascii="Arial" w:eastAsia="Arial" w:hAnsi="Arial" w:cs="Arial"/>
          <w:color w:val="auto"/>
          <w:sz w:val="28"/>
          <w:szCs w:val="28"/>
        </w:rPr>
      </w:pPr>
    </w:p>
    <w:p w:rsidR="00D06AA3" w:rsidRDefault="00D06AA3" w:rsidP="006C47A6">
      <w:pPr>
        <w:spacing w:line="274" w:lineRule="auto"/>
        <w:jc w:val="center"/>
        <w:rPr>
          <w:rFonts w:ascii="Arial" w:eastAsia="Arial" w:hAnsi="Arial" w:cs="Arial"/>
          <w:color w:val="auto"/>
          <w:sz w:val="28"/>
          <w:szCs w:val="28"/>
        </w:rPr>
      </w:pPr>
    </w:p>
    <w:p w:rsidR="00D06AA3" w:rsidRDefault="00D06AA3" w:rsidP="006C47A6">
      <w:pPr>
        <w:spacing w:line="274" w:lineRule="auto"/>
        <w:jc w:val="center"/>
        <w:rPr>
          <w:rFonts w:ascii="Arial" w:eastAsia="Arial" w:hAnsi="Arial" w:cs="Arial"/>
          <w:color w:val="auto"/>
          <w:sz w:val="28"/>
          <w:szCs w:val="28"/>
        </w:rPr>
      </w:pPr>
    </w:p>
    <w:p w:rsidR="00D06AA3" w:rsidRDefault="00D06AA3" w:rsidP="006C47A6">
      <w:pPr>
        <w:spacing w:line="274" w:lineRule="auto"/>
        <w:jc w:val="center"/>
        <w:rPr>
          <w:rFonts w:ascii="Arial" w:eastAsia="Arial" w:hAnsi="Arial" w:cs="Arial"/>
          <w:color w:val="auto"/>
          <w:sz w:val="16"/>
          <w:szCs w:val="16"/>
        </w:rPr>
      </w:pPr>
    </w:p>
    <w:p w:rsidR="00D06AA3" w:rsidRPr="00D06AA3" w:rsidRDefault="00D06AA3" w:rsidP="006C47A6">
      <w:pPr>
        <w:spacing w:line="274" w:lineRule="auto"/>
        <w:jc w:val="center"/>
        <w:rPr>
          <w:rFonts w:ascii="Arial" w:eastAsia="Arial" w:hAnsi="Arial" w:cs="Arial"/>
          <w:color w:val="auto"/>
          <w:sz w:val="16"/>
          <w:szCs w:val="16"/>
        </w:rPr>
      </w:pPr>
    </w:p>
    <w:tbl>
      <w:tblPr>
        <w:tblStyle w:val="TableGrid"/>
        <w:tblW w:w="0" w:type="auto"/>
        <w:tblLook w:val="04A0" w:firstRow="1" w:lastRow="0" w:firstColumn="1" w:lastColumn="0" w:noHBand="0" w:noVBand="1"/>
      </w:tblPr>
      <w:tblGrid>
        <w:gridCol w:w="1242"/>
        <w:gridCol w:w="3119"/>
        <w:gridCol w:w="895"/>
      </w:tblGrid>
      <w:tr w:rsidR="00695B04" w:rsidTr="009D63A5">
        <w:tc>
          <w:tcPr>
            <w:tcW w:w="5256" w:type="dxa"/>
            <w:gridSpan w:val="3"/>
            <w:shd w:val="clear" w:color="auto" w:fill="0070C0"/>
          </w:tcPr>
          <w:p w:rsidR="00695B04" w:rsidRPr="009D63A5" w:rsidRDefault="00695B04" w:rsidP="006C47A6">
            <w:pPr>
              <w:spacing w:line="274" w:lineRule="auto"/>
              <w:jc w:val="center"/>
              <w:rPr>
                <w:rFonts w:ascii="Arial" w:eastAsia="Arial" w:hAnsi="Arial" w:cs="Arial"/>
                <w:b/>
                <w:color w:val="auto"/>
                <w:sz w:val="20"/>
                <w:szCs w:val="20"/>
              </w:rPr>
            </w:pPr>
            <w:r w:rsidRPr="009D63A5">
              <w:rPr>
                <w:rFonts w:ascii="Arial" w:eastAsia="Arial" w:hAnsi="Arial" w:cs="Arial"/>
                <w:b/>
                <w:color w:val="FFFFFF" w:themeColor="background1"/>
                <w:sz w:val="20"/>
                <w:szCs w:val="20"/>
              </w:rPr>
              <w:t>Sunday May 26: Session #5</w:t>
            </w:r>
          </w:p>
        </w:tc>
      </w:tr>
      <w:tr w:rsidR="00695B04" w:rsidTr="00A03468">
        <w:tc>
          <w:tcPr>
            <w:tcW w:w="1242" w:type="dxa"/>
          </w:tcPr>
          <w:p w:rsidR="00695B04" w:rsidRPr="00A94F14" w:rsidRDefault="00695B04" w:rsidP="00A03468">
            <w:pPr>
              <w:spacing w:line="274" w:lineRule="auto"/>
              <w:rPr>
                <w:rFonts w:ascii="Arial" w:eastAsia="Arial" w:hAnsi="Arial" w:cs="Arial"/>
                <w:color w:val="auto"/>
                <w:sz w:val="20"/>
                <w:szCs w:val="20"/>
              </w:rPr>
            </w:pPr>
            <w:r>
              <w:rPr>
                <w:rFonts w:ascii="Arial" w:eastAsia="Arial" w:hAnsi="Arial" w:cs="Arial"/>
                <w:color w:val="auto"/>
                <w:sz w:val="20"/>
                <w:szCs w:val="20"/>
              </w:rPr>
              <w:t>Warm Up:</w:t>
            </w:r>
          </w:p>
        </w:tc>
        <w:tc>
          <w:tcPr>
            <w:tcW w:w="4014" w:type="dxa"/>
            <w:gridSpan w:val="2"/>
          </w:tcPr>
          <w:p w:rsidR="00695B04" w:rsidRPr="00A94F14" w:rsidRDefault="00695B04" w:rsidP="004C2553">
            <w:pPr>
              <w:spacing w:line="274" w:lineRule="auto"/>
              <w:rPr>
                <w:rFonts w:ascii="Arial" w:eastAsia="Arial" w:hAnsi="Arial" w:cs="Arial"/>
                <w:color w:val="auto"/>
                <w:sz w:val="20"/>
                <w:szCs w:val="20"/>
              </w:rPr>
            </w:pPr>
            <w:r>
              <w:rPr>
                <w:rFonts w:ascii="Arial" w:eastAsia="Arial" w:hAnsi="Arial" w:cs="Arial"/>
                <w:color w:val="auto"/>
                <w:sz w:val="20"/>
                <w:szCs w:val="20"/>
              </w:rPr>
              <w:t>7:30</w:t>
            </w:r>
            <w:r w:rsidR="004C2553">
              <w:rPr>
                <w:rFonts w:ascii="Arial" w:eastAsia="Arial" w:hAnsi="Arial" w:cs="Arial"/>
                <w:color w:val="auto"/>
                <w:sz w:val="20"/>
                <w:szCs w:val="20"/>
              </w:rPr>
              <w:t xml:space="preserve"> AM - </w:t>
            </w:r>
            <w:r>
              <w:rPr>
                <w:rFonts w:ascii="Arial" w:eastAsia="Arial" w:hAnsi="Arial" w:cs="Arial"/>
                <w:color w:val="auto"/>
                <w:sz w:val="20"/>
                <w:szCs w:val="20"/>
              </w:rPr>
              <w:t>8:20 AM</w:t>
            </w:r>
          </w:p>
        </w:tc>
      </w:tr>
      <w:tr w:rsidR="00A03468" w:rsidTr="00A03468">
        <w:tc>
          <w:tcPr>
            <w:tcW w:w="1242" w:type="dxa"/>
          </w:tcPr>
          <w:p w:rsidR="00A03468" w:rsidRPr="00A94F14" w:rsidRDefault="00A03468" w:rsidP="00A03468">
            <w:pPr>
              <w:spacing w:line="274" w:lineRule="auto"/>
              <w:rPr>
                <w:rFonts w:ascii="Arial" w:eastAsia="Arial" w:hAnsi="Arial" w:cs="Arial"/>
                <w:color w:val="auto"/>
                <w:sz w:val="20"/>
                <w:szCs w:val="20"/>
              </w:rPr>
            </w:pPr>
            <w:r>
              <w:rPr>
                <w:rFonts w:ascii="Arial" w:eastAsia="Arial" w:hAnsi="Arial" w:cs="Arial"/>
                <w:color w:val="auto"/>
                <w:sz w:val="20"/>
                <w:szCs w:val="20"/>
              </w:rPr>
              <w:t>Start:</w:t>
            </w:r>
          </w:p>
        </w:tc>
        <w:tc>
          <w:tcPr>
            <w:tcW w:w="4014" w:type="dxa"/>
            <w:gridSpan w:val="2"/>
          </w:tcPr>
          <w:p w:rsidR="00A03468" w:rsidRPr="00A94F14" w:rsidRDefault="00A03468" w:rsidP="00A03468">
            <w:pPr>
              <w:spacing w:line="274" w:lineRule="auto"/>
              <w:rPr>
                <w:rFonts w:ascii="Arial" w:eastAsia="Arial" w:hAnsi="Arial" w:cs="Arial"/>
                <w:color w:val="auto"/>
                <w:sz w:val="20"/>
                <w:szCs w:val="20"/>
              </w:rPr>
            </w:pPr>
            <w:r>
              <w:rPr>
                <w:rFonts w:ascii="Arial" w:eastAsia="Arial" w:hAnsi="Arial" w:cs="Arial"/>
                <w:color w:val="auto"/>
                <w:sz w:val="20"/>
                <w:szCs w:val="20"/>
              </w:rPr>
              <w:t xml:space="preserve">8:30 </w:t>
            </w:r>
            <w:r w:rsidR="004C2553">
              <w:rPr>
                <w:rFonts w:ascii="Arial" w:eastAsia="Arial" w:hAnsi="Arial" w:cs="Arial"/>
                <w:color w:val="auto"/>
                <w:sz w:val="20"/>
                <w:szCs w:val="20"/>
              </w:rPr>
              <w:t xml:space="preserve">AM </w:t>
            </w:r>
            <w:r>
              <w:rPr>
                <w:rFonts w:ascii="Arial" w:eastAsia="Arial" w:hAnsi="Arial" w:cs="Arial"/>
                <w:color w:val="auto"/>
                <w:sz w:val="20"/>
                <w:szCs w:val="20"/>
              </w:rPr>
              <w:t>– 1:00 PM</w:t>
            </w:r>
          </w:p>
        </w:tc>
      </w:tr>
      <w:tr w:rsidR="00A94F14" w:rsidTr="009D63A5">
        <w:tc>
          <w:tcPr>
            <w:tcW w:w="1242" w:type="dxa"/>
            <w:shd w:val="clear" w:color="auto" w:fill="0070C0"/>
          </w:tcPr>
          <w:p w:rsidR="00A94F14" w:rsidRPr="009D63A5" w:rsidRDefault="00A03468"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3119" w:type="dxa"/>
            <w:shd w:val="clear" w:color="auto" w:fill="0070C0"/>
          </w:tcPr>
          <w:p w:rsidR="00A94F14" w:rsidRPr="009D63A5" w:rsidRDefault="00A03468"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895" w:type="dxa"/>
            <w:shd w:val="clear" w:color="auto" w:fill="0070C0"/>
          </w:tcPr>
          <w:p w:rsidR="00A94F14" w:rsidRPr="009D63A5" w:rsidRDefault="00A03468"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A94F14" w:rsidTr="00A03468">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27</w:t>
            </w:r>
          </w:p>
        </w:tc>
        <w:tc>
          <w:tcPr>
            <w:tcW w:w="3119"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200</w:t>
            </w:r>
            <w:r w:rsidR="00905EAE">
              <w:rPr>
                <w:rFonts w:ascii="Arial" w:eastAsia="Arial" w:hAnsi="Arial" w:cs="Arial"/>
                <w:color w:val="auto"/>
                <w:sz w:val="20"/>
                <w:szCs w:val="20"/>
              </w:rPr>
              <w:t>m</w:t>
            </w:r>
            <w:r>
              <w:rPr>
                <w:rFonts w:ascii="Arial" w:eastAsia="Arial" w:hAnsi="Arial" w:cs="Arial"/>
                <w:color w:val="auto"/>
                <w:sz w:val="20"/>
                <w:szCs w:val="20"/>
              </w:rPr>
              <w:t xml:space="preserve"> Fly (Prelim)</w:t>
            </w:r>
          </w:p>
        </w:tc>
        <w:tc>
          <w:tcPr>
            <w:tcW w:w="895"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28</w:t>
            </w:r>
          </w:p>
        </w:tc>
      </w:tr>
      <w:tr w:rsidR="00A94F14" w:rsidTr="00A03468">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29</w:t>
            </w:r>
          </w:p>
        </w:tc>
        <w:tc>
          <w:tcPr>
            <w:tcW w:w="3119"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200</w:t>
            </w:r>
            <w:r w:rsidR="00905EAE">
              <w:rPr>
                <w:rFonts w:ascii="Arial" w:eastAsia="Arial" w:hAnsi="Arial" w:cs="Arial"/>
                <w:color w:val="auto"/>
                <w:sz w:val="20"/>
                <w:szCs w:val="20"/>
              </w:rPr>
              <w:t>m</w:t>
            </w:r>
            <w:r>
              <w:rPr>
                <w:rFonts w:ascii="Arial" w:eastAsia="Arial" w:hAnsi="Arial" w:cs="Arial"/>
                <w:color w:val="auto"/>
                <w:sz w:val="20"/>
                <w:szCs w:val="20"/>
              </w:rPr>
              <w:t xml:space="preserve"> Back (Prelim)</w:t>
            </w:r>
          </w:p>
        </w:tc>
        <w:tc>
          <w:tcPr>
            <w:tcW w:w="895"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30</w:t>
            </w:r>
          </w:p>
        </w:tc>
      </w:tr>
      <w:tr w:rsidR="00A94F14" w:rsidTr="00A03468">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31</w:t>
            </w:r>
          </w:p>
        </w:tc>
        <w:tc>
          <w:tcPr>
            <w:tcW w:w="3119"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100</w:t>
            </w:r>
            <w:r w:rsidR="00905EAE">
              <w:rPr>
                <w:rFonts w:ascii="Arial" w:eastAsia="Arial" w:hAnsi="Arial" w:cs="Arial"/>
                <w:color w:val="auto"/>
                <w:sz w:val="20"/>
                <w:szCs w:val="20"/>
              </w:rPr>
              <w:t>m</w:t>
            </w:r>
            <w:r>
              <w:rPr>
                <w:rFonts w:ascii="Arial" w:eastAsia="Arial" w:hAnsi="Arial" w:cs="Arial"/>
                <w:color w:val="auto"/>
                <w:sz w:val="20"/>
                <w:szCs w:val="20"/>
              </w:rPr>
              <w:t xml:space="preserve"> Breast (Prelim)</w:t>
            </w:r>
          </w:p>
        </w:tc>
        <w:tc>
          <w:tcPr>
            <w:tcW w:w="895"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32</w:t>
            </w:r>
          </w:p>
        </w:tc>
      </w:tr>
      <w:tr w:rsidR="00A94F14" w:rsidTr="00A03468">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33</w:t>
            </w:r>
          </w:p>
        </w:tc>
        <w:tc>
          <w:tcPr>
            <w:tcW w:w="3119"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100</w:t>
            </w:r>
            <w:r w:rsidR="00905EAE">
              <w:rPr>
                <w:rFonts w:ascii="Arial" w:eastAsia="Arial" w:hAnsi="Arial" w:cs="Arial"/>
                <w:color w:val="auto"/>
                <w:sz w:val="20"/>
                <w:szCs w:val="20"/>
              </w:rPr>
              <w:t>m</w:t>
            </w:r>
            <w:r>
              <w:rPr>
                <w:rFonts w:ascii="Arial" w:eastAsia="Arial" w:hAnsi="Arial" w:cs="Arial"/>
                <w:color w:val="auto"/>
                <w:sz w:val="20"/>
                <w:szCs w:val="20"/>
              </w:rPr>
              <w:t xml:space="preserve"> Free (Prelim)</w:t>
            </w:r>
          </w:p>
        </w:tc>
        <w:tc>
          <w:tcPr>
            <w:tcW w:w="895"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34</w:t>
            </w:r>
          </w:p>
        </w:tc>
      </w:tr>
      <w:tr w:rsidR="00A03468" w:rsidTr="00A03468">
        <w:tc>
          <w:tcPr>
            <w:tcW w:w="1242"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35</w:t>
            </w:r>
          </w:p>
        </w:tc>
        <w:tc>
          <w:tcPr>
            <w:tcW w:w="3119"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400</w:t>
            </w:r>
            <w:r w:rsidR="00905EAE">
              <w:rPr>
                <w:rFonts w:ascii="Arial" w:eastAsia="Arial" w:hAnsi="Arial" w:cs="Arial"/>
                <w:color w:val="auto"/>
                <w:sz w:val="20"/>
                <w:szCs w:val="20"/>
              </w:rPr>
              <w:t>m</w:t>
            </w:r>
            <w:r>
              <w:rPr>
                <w:rFonts w:ascii="Arial" w:eastAsia="Arial" w:hAnsi="Arial" w:cs="Arial"/>
                <w:color w:val="auto"/>
                <w:sz w:val="20"/>
                <w:szCs w:val="20"/>
              </w:rPr>
              <w:t xml:space="preserve"> Free (Prelim)</w:t>
            </w:r>
          </w:p>
        </w:tc>
        <w:tc>
          <w:tcPr>
            <w:tcW w:w="895"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36</w:t>
            </w:r>
          </w:p>
        </w:tc>
      </w:tr>
      <w:tr w:rsidR="00A03468" w:rsidTr="00A03468">
        <w:tc>
          <w:tcPr>
            <w:tcW w:w="1242"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37</w:t>
            </w:r>
          </w:p>
        </w:tc>
        <w:tc>
          <w:tcPr>
            <w:tcW w:w="3119"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4 x 100</w:t>
            </w:r>
            <w:r w:rsidR="00905EAE">
              <w:rPr>
                <w:rFonts w:ascii="Arial" w:eastAsia="Arial" w:hAnsi="Arial" w:cs="Arial"/>
                <w:color w:val="auto"/>
                <w:sz w:val="20"/>
                <w:szCs w:val="20"/>
              </w:rPr>
              <w:t>m</w:t>
            </w:r>
            <w:r>
              <w:rPr>
                <w:rFonts w:ascii="Arial" w:eastAsia="Arial" w:hAnsi="Arial" w:cs="Arial"/>
                <w:color w:val="auto"/>
                <w:sz w:val="20"/>
                <w:szCs w:val="20"/>
              </w:rPr>
              <w:t xml:space="preserve"> Medley Relay</w:t>
            </w:r>
          </w:p>
        </w:tc>
        <w:tc>
          <w:tcPr>
            <w:tcW w:w="895"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38</w:t>
            </w:r>
          </w:p>
        </w:tc>
      </w:tr>
    </w:tbl>
    <w:p w:rsidR="00791165" w:rsidRDefault="00791165"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9D63A5" w:rsidRDefault="009D63A5" w:rsidP="00791165">
      <w:pPr>
        <w:pBdr>
          <w:top w:val="nil"/>
          <w:left w:val="nil"/>
          <w:bottom w:val="nil"/>
          <w:right w:val="nil"/>
          <w:between w:val="nil"/>
        </w:pBdr>
        <w:ind w:left="720"/>
        <w:rPr>
          <w:rFonts w:ascii="Arial" w:eastAsia="Arial" w:hAnsi="Arial" w:cs="Arial"/>
          <w:color w:val="auto"/>
          <w:sz w:val="18"/>
          <w:szCs w:val="18"/>
        </w:rPr>
      </w:pPr>
    </w:p>
    <w:p w:rsidR="009D63A5" w:rsidRDefault="009D63A5" w:rsidP="00791165">
      <w:pPr>
        <w:pBdr>
          <w:top w:val="nil"/>
          <w:left w:val="nil"/>
          <w:bottom w:val="nil"/>
          <w:right w:val="nil"/>
          <w:between w:val="nil"/>
        </w:pBdr>
        <w:ind w:left="720"/>
        <w:rPr>
          <w:rFonts w:ascii="Arial" w:eastAsia="Arial" w:hAnsi="Arial" w:cs="Arial"/>
          <w:color w:val="auto"/>
          <w:sz w:val="18"/>
          <w:szCs w:val="18"/>
        </w:rPr>
      </w:pPr>
    </w:p>
    <w:p w:rsidR="009D63A5" w:rsidRDefault="009D63A5"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Default="00D06AA3" w:rsidP="00791165">
      <w:pPr>
        <w:pBdr>
          <w:top w:val="nil"/>
          <w:left w:val="nil"/>
          <w:bottom w:val="nil"/>
          <w:right w:val="nil"/>
          <w:between w:val="nil"/>
        </w:pBdr>
        <w:ind w:left="720"/>
        <w:rPr>
          <w:rFonts w:ascii="Arial" w:eastAsia="Arial" w:hAnsi="Arial" w:cs="Arial"/>
          <w:color w:val="auto"/>
          <w:sz w:val="18"/>
          <w:szCs w:val="18"/>
        </w:rPr>
      </w:pPr>
    </w:p>
    <w:p w:rsidR="00D06AA3" w:rsidRPr="00D06AA3" w:rsidRDefault="00D06AA3" w:rsidP="006C47A6">
      <w:pPr>
        <w:spacing w:line="274" w:lineRule="auto"/>
        <w:jc w:val="center"/>
        <w:rPr>
          <w:rFonts w:ascii="Arial" w:eastAsia="Arial" w:hAnsi="Arial" w:cs="Arial"/>
          <w:color w:val="auto"/>
          <w:sz w:val="16"/>
          <w:szCs w:val="16"/>
        </w:rPr>
      </w:pPr>
    </w:p>
    <w:tbl>
      <w:tblPr>
        <w:tblStyle w:val="TableGrid"/>
        <w:tblW w:w="5211" w:type="dxa"/>
        <w:tblLayout w:type="fixed"/>
        <w:tblLook w:val="04A0" w:firstRow="1" w:lastRow="0" w:firstColumn="1" w:lastColumn="0" w:noHBand="0" w:noVBand="1"/>
      </w:tblPr>
      <w:tblGrid>
        <w:gridCol w:w="1242"/>
        <w:gridCol w:w="2977"/>
        <w:gridCol w:w="992"/>
      </w:tblGrid>
      <w:tr w:rsidR="00A94F14" w:rsidRPr="00A94F14" w:rsidTr="009D63A5">
        <w:tc>
          <w:tcPr>
            <w:tcW w:w="5211" w:type="dxa"/>
            <w:gridSpan w:val="3"/>
            <w:shd w:val="clear" w:color="auto" w:fill="0070C0"/>
          </w:tcPr>
          <w:p w:rsidR="00E40E33" w:rsidRPr="009D63A5" w:rsidRDefault="00E40E33" w:rsidP="0059574A">
            <w:pPr>
              <w:spacing w:line="274" w:lineRule="auto"/>
              <w:jc w:val="center"/>
              <w:rPr>
                <w:rFonts w:ascii="Arial" w:eastAsia="Arial" w:hAnsi="Arial" w:cs="Arial"/>
                <w:b/>
                <w:color w:val="auto"/>
                <w:sz w:val="20"/>
                <w:szCs w:val="20"/>
              </w:rPr>
            </w:pPr>
            <w:r w:rsidRPr="009D63A5">
              <w:rPr>
                <w:rFonts w:ascii="Arial" w:eastAsia="Arial" w:hAnsi="Arial" w:cs="Arial"/>
                <w:b/>
                <w:color w:val="FFFFFF" w:themeColor="background1"/>
                <w:sz w:val="20"/>
                <w:szCs w:val="20"/>
              </w:rPr>
              <w:t>Friday May 24: Session #2</w:t>
            </w:r>
          </w:p>
        </w:tc>
      </w:tr>
      <w:tr w:rsidR="00A03468" w:rsidRPr="00A94F14" w:rsidTr="00D06AA3">
        <w:tc>
          <w:tcPr>
            <w:tcW w:w="1242" w:type="dxa"/>
          </w:tcPr>
          <w:p w:rsidR="00A03468" w:rsidRPr="00A94F14" w:rsidRDefault="00A03468" w:rsidP="0059574A">
            <w:pPr>
              <w:spacing w:line="274" w:lineRule="auto"/>
              <w:rPr>
                <w:rFonts w:ascii="Arial" w:eastAsia="Arial" w:hAnsi="Arial" w:cs="Arial"/>
                <w:color w:val="auto"/>
                <w:sz w:val="20"/>
                <w:szCs w:val="20"/>
              </w:rPr>
            </w:pPr>
            <w:r w:rsidRPr="00A94F14">
              <w:rPr>
                <w:rFonts w:ascii="Arial" w:eastAsia="Arial" w:hAnsi="Arial" w:cs="Arial"/>
                <w:color w:val="auto"/>
                <w:sz w:val="20"/>
                <w:szCs w:val="20"/>
              </w:rPr>
              <w:t>Warm Up:</w:t>
            </w:r>
          </w:p>
        </w:tc>
        <w:tc>
          <w:tcPr>
            <w:tcW w:w="3969" w:type="dxa"/>
            <w:gridSpan w:val="2"/>
          </w:tcPr>
          <w:p w:rsidR="00A03468" w:rsidRPr="00A94F14" w:rsidRDefault="00A03468" w:rsidP="00A03468">
            <w:pPr>
              <w:spacing w:line="274" w:lineRule="auto"/>
              <w:rPr>
                <w:rFonts w:ascii="Arial" w:eastAsia="Arial" w:hAnsi="Arial" w:cs="Arial"/>
                <w:color w:val="auto"/>
                <w:sz w:val="20"/>
                <w:szCs w:val="20"/>
              </w:rPr>
            </w:pPr>
            <w:r>
              <w:rPr>
                <w:rFonts w:ascii="Arial" w:eastAsia="Arial" w:hAnsi="Arial" w:cs="Arial"/>
                <w:color w:val="auto"/>
                <w:sz w:val="20"/>
                <w:szCs w:val="20"/>
              </w:rPr>
              <w:t xml:space="preserve">4:15 – 4:45 warm up to </w:t>
            </w:r>
            <w:r w:rsidRPr="00A94F14">
              <w:rPr>
                <w:rFonts w:ascii="Arial" w:eastAsia="Arial" w:hAnsi="Arial" w:cs="Arial"/>
                <w:color w:val="auto"/>
                <w:sz w:val="20"/>
                <w:szCs w:val="20"/>
              </w:rPr>
              <w:t>follow Session 1</w:t>
            </w:r>
            <w:r>
              <w:rPr>
                <w:rFonts w:ascii="Arial" w:eastAsia="Arial" w:hAnsi="Arial" w:cs="Arial"/>
                <w:color w:val="auto"/>
                <w:sz w:val="20"/>
                <w:szCs w:val="20"/>
              </w:rPr>
              <w:t xml:space="preserve"> </w:t>
            </w:r>
          </w:p>
        </w:tc>
      </w:tr>
      <w:tr w:rsidR="00A03468" w:rsidRPr="00A94F14" w:rsidTr="00D06AA3">
        <w:tc>
          <w:tcPr>
            <w:tcW w:w="1242" w:type="dxa"/>
          </w:tcPr>
          <w:p w:rsidR="00A03468" w:rsidRPr="00A94F14" w:rsidRDefault="00A03468" w:rsidP="0059574A">
            <w:pPr>
              <w:spacing w:line="274" w:lineRule="auto"/>
              <w:rPr>
                <w:rFonts w:ascii="Arial" w:eastAsia="Arial" w:hAnsi="Arial" w:cs="Arial"/>
                <w:color w:val="auto"/>
                <w:sz w:val="20"/>
                <w:szCs w:val="20"/>
              </w:rPr>
            </w:pPr>
            <w:r w:rsidRPr="00A94F14">
              <w:rPr>
                <w:rFonts w:ascii="Arial" w:eastAsia="Arial" w:hAnsi="Arial" w:cs="Arial"/>
                <w:color w:val="auto"/>
                <w:sz w:val="20"/>
                <w:szCs w:val="20"/>
              </w:rPr>
              <w:t>Start:</w:t>
            </w:r>
          </w:p>
        </w:tc>
        <w:tc>
          <w:tcPr>
            <w:tcW w:w="3969" w:type="dxa"/>
            <w:gridSpan w:val="2"/>
          </w:tcPr>
          <w:p w:rsidR="00A03468" w:rsidRPr="00A94F14" w:rsidRDefault="00A03468" w:rsidP="00A03468">
            <w:pPr>
              <w:spacing w:line="274" w:lineRule="auto"/>
              <w:rPr>
                <w:rFonts w:ascii="Arial" w:eastAsia="Arial" w:hAnsi="Arial" w:cs="Arial"/>
                <w:color w:val="auto"/>
                <w:sz w:val="20"/>
                <w:szCs w:val="20"/>
              </w:rPr>
            </w:pPr>
            <w:r w:rsidRPr="00A94F14">
              <w:rPr>
                <w:rFonts w:ascii="Arial" w:eastAsia="Arial" w:hAnsi="Arial" w:cs="Arial"/>
                <w:color w:val="auto"/>
                <w:sz w:val="20"/>
                <w:szCs w:val="20"/>
              </w:rPr>
              <w:t xml:space="preserve">4:55 </w:t>
            </w:r>
            <w:r w:rsidR="004C2553">
              <w:rPr>
                <w:rFonts w:ascii="Arial" w:eastAsia="Arial" w:hAnsi="Arial" w:cs="Arial"/>
                <w:color w:val="auto"/>
                <w:sz w:val="20"/>
                <w:szCs w:val="20"/>
              </w:rPr>
              <w:t xml:space="preserve">PM </w:t>
            </w:r>
            <w:r w:rsidRPr="00A94F14">
              <w:rPr>
                <w:rFonts w:ascii="Arial" w:eastAsia="Arial" w:hAnsi="Arial" w:cs="Arial"/>
                <w:color w:val="auto"/>
                <w:sz w:val="20"/>
                <w:szCs w:val="20"/>
              </w:rPr>
              <w:t>– 8:00PM</w:t>
            </w:r>
          </w:p>
        </w:tc>
      </w:tr>
      <w:tr w:rsidR="00A94F14" w:rsidRPr="00A94F14" w:rsidTr="009D63A5">
        <w:tc>
          <w:tcPr>
            <w:tcW w:w="1242" w:type="dxa"/>
            <w:shd w:val="clear" w:color="auto" w:fill="0070C0"/>
          </w:tcPr>
          <w:p w:rsidR="00E40E33" w:rsidRPr="009D63A5" w:rsidRDefault="00E40E33"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2977" w:type="dxa"/>
            <w:shd w:val="clear" w:color="auto" w:fill="0070C0"/>
          </w:tcPr>
          <w:p w:rsidR="00E40E33" w:rsidRPr="009D63A5" w:rsidRDefault="00E40E33"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992" w:type="dxa"/>
            <w:shd w:val="clear" w:color="auto" w:fill="0070C0"/>
          </w:tcPr>
          <w:p w:rsidR="00E40E33" w:rsidRPr="009D63A5" w:rsidRDefault="00E40E33"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A94F14"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201 – 204</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12&amp;U Medley Eliminator</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205-208</w:t>
            </w:r>
          </w:p>
        </w:tc>
      </w:tr>
      <w:tr w:rsidR="00A94F14"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5</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50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Free</w:t>
            </w:r>
            <w:r w:rsidR="00A94F14" w:rsidRPr="00A94F14">
              <w:rPr>
                <w:rFonts w:ascii="Arial" w:eastAsia="Arial" w:hAnsi="Arial" w:cs="Arial"/>
                <w:color w:val="auto"/>
                <w:sz w:val="20"/>
                <w:szCs w:val="20"/>
              </w:rPr>
              <w:t xml:space="preserve"> (Prelim)</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6</w:t>
            </w:r>
          </w:p>
        </w:tc>
      </w:tr>
      <w:tr w:rsidR="00A94F14"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7</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50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Breast</w:t>
            </w:r>
            <w:r w:rsidR="00A94F14" w:rsidRPr="00A94F14">
              <w:rPr>
                <w:rFonts w:ascii="Arial" w:eastAsia="Arial" w:hAnsi="Arial" w:cs="Arial"/>
                <w:color w:val="auto"/>
                <w:sz w:val="20"/>
                <w:szCs w:val="20"/>
              </w:rPr>
              <w:t xml:space="preserve"> (TF)</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8</w:t>
            </w:r>
          </w:p>
        </w:tc>
      </w:tr>
      <w:tr w:rsidR="00A94F14"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9</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400</w:t>
            </w:r>
            <w:r w:rsidR="00905EAE">
              <w:rPr>
                <w:rFonts w:ascii="Arial" w:eastAsia="Arial" w:hAnsi="Arial" w:cs="Arial"/>
                <w:color w:val="auto"/>
                <w:sz w:val="20"/>
                <w:szCs w:val="20"/>
              </w:rPr>
              <w:t xml:space="preserve">m </w:t>
            </w:r>
            <w:r w:rsidRPr="00A94F14">
              <w:rPr>
                <w:rFonts w:ascii="Arial" w:eastAsia="Arial" w:hAnsi="Arial" w:cs="Arial"/>
                <w:color w:val="auto"/>
                <w:sz w:val="20"/>
                <w:szCs w:val="20"/>
              </w:rPr>
              <w:t>IM</w:t>
            </w:r>
            <w:r w:rsidR="00A94F14" w:rsidRPr="00A94F14">
              <w:rPr>
                <w:rFonts w:ascii="Arial" w:eastAsia="Arial" w:hAnsi="Arial" w:cs="Arial"/>
                <w:color w:val="auto"/>
                <w:sz w:val="20"/>
                <w:szCs w:val="20"/>
              </w:rPr>
              <w:t xml:space="preserve"> (Prelim)</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10</w:t>
            </w:r>
          </w:p>
        </w:tc>
      </w:tr>
      <w:tr w:rsidR="00D06AA3"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11</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50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Fly</w:t>
            </w:r>
            <w:r w:rsidR="00A94F14" w:rsidRPr="00A94F14">
              <w:rPr>
                <w:rFonts w:ascii="Arial" w:eastAsia="Arial" w:hAnsi="Arial" w:cs="Arial"/>
                <w:color w:val="auto"/>
                <w:sz w:val="20"/>
                <w:szCs w:val="20"/>
              </w:rPr>
              <w:t xml:space="preserve"> (TF)</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12</w:t>
            </w:r>
          </w:p>
        </w:tc>
      </w:tr>
      <w:tr w:rsidR="00A94F14" w:rsidRPr="00A94F14" w:rsidTr="00D06AA3">
        <w:tc>
          <w:tcPr>
            <w:tcW w:w="124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13</w:t>
            </w:r>
          </w:p>
        </w:tc>
        <w:tc>
          <w:tcPr>
            <w:tcW w:w="2977"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50</w:t>
            </w:r>
            <w:r w:rsidR="00905EAE">
              <w:rPr>
                <w:rFonts w:ascii="Arial" w:eastAsia="Arial" w:hAnsi="Arial" w:cs="Arial"/>
                <w:color w:val="auto"/>
                <w:sz w:val="20"/>
                <w:szCs w:val="20"/>
              </w:rPr>
              <w:t>m</w:t>
            </w:r>
            <w:r w:rsidRPr="00A94F14">
              <w:rPr>
                <w:rFonts w:ascii="Arial" w:eastAsia="Arial" w:hAnsi="Arial" w:cs="Arial"/>
                <w:color w:val="auto"/>
                <w:sz w:val="20"/>
                <w:szCs w:val="20"/>
              </w:rPr>
              <w:t xml:space="preserve"> Back</w:t>
            </w:r>
            <w:r w:rsidR="00A94F14" w:rsidRPr="00A94F14">
              <w:rPr>
                <w:rFonts w:ascii="Arial" w:eastAsia="Arial" w:hAnsi="Arial" w:cs="Arial"/>
                <w:color w:val="auto"/>
                <w:sz w:val="20"/>
                <w:szCs w:val="20"/>
              </w:rPr>
              <w:t xml:space="preserve"> (TF)</w:t>
            </w:r>
          </w:p>
        </w:tc>
        <w:tc>
          <w:tcPr>
            <w:tcW w:w="992" w:type="dxa"/>
          </w:tcPr>
          <w:p w:rsidR="00E40E33" w:rsidRPr="00A94F14" w:rsidRDefault="00E40E33" w:rsidP="0059574A">
            <w:pPr>
              <w:spacing w:line="274" w:lineRule="auto"/>
              <w:jc w:val="center"/>
              <w:rPr>
                <w:rFonts w:ascii="Arial" w:eastAsia="Arial" w:hAnsi="Arial" w:cs="Arial"/>
                <w:color w:val="auto"/>
                <w:sz w:val="20"/>
                <w:szCs w:val="20"/>
              </w:rPr>
            </w:pPr>
            <w:r w:rsidRPr="00A94F14">
              <w:rPr>
                <w:rFonts w:ascii="Arial" w:eastAsia="Arial" w:hAnsi="Arial" w:cs="Arial"/>
                <w:color w:val="auto"/>
                <w:sz w:val="20"/>
                <w:szCs w:val="20"/>
              </w:rPr>
              <w:t>14</w:t>
            </w:r>
          </w:p>
        </w:tc>
      </w:tr>
    </w:tbl>
    <w:p w:rsidR="00E40E33" w:rsidRDefault="00E40E33" w:rsidP="006C47A6">
      <w:pPr>
        <w:spacing w:line="274" w:lineRule="auto"/>
        <w:jc w:val="center"/>
        <w:rPr>
          <w:rFonts w:ascii="Arial" w:eastAsia="Arial" w:hAnsi="Arial" w:cs="Arial"/>
          <w:color w:val="auto"/>
          <w:sz w:val="16"/>
          <w:szCs w:val="16"/>
        </w:rPr>
      </w:pPr>
    </w:p>
    <w:p w:rsidR="00D06AA3" w:rsidRDefault="00D06AA3" w:rsidP="006C47A6">
      <w:pPr>
        <w:spacing w:line="274" w:lineRule="auto"/>
        <w:jc w:val="center"/>
        <w:rPr>
          <w:rFonts w:ascii="Arial" w:eastAsia="Arial" w:hAnsi="Arial" w:cs="Arial"/>
          <w:color w:val="auto"/>
          <w:sz w:val="28"/>
          <w:szCs w:val="28"/>
        </w:rPr>
      </w:pPr>
    </w:p>
    <w:p w:rsidR="009D63A5" w:rsidRDefault="009D63A5" w:rsidP="006C47A6">
      <w:pPr>
        <w:spacing w:line="274" w:lineRule="auto"/>
        <w:jc w:val="center"/>
        <w:rPr>
          <w:rFonts w:ascii="Arial" w:eastAsia="Arial" w:hAnsi="Arial" w:cs="Arial"/>
          <w:color w:val="auto"/>
          <w:sz w:val="28"/>
          <w:szCs w:val="28"/>
        </w:rPr>
      </w:pPr>
    </w:p>
    <w:tbl>
      <w:tblPr>
        <w:tblStyle w:val="TableGrid"/>
        <w:tblW w:w="5236" w:type="dxa"/>
        <w:tblLook w:val="04A0" w:firstRow="1" w:lastRow="0" w:firstColumn="1" w:lastColumn="0" w:noHBand="0" w:noVBand="1"/>
      </w:tblPr>
      <w:tblGrid>
        <w:gridCol w:w="1242"/>
        <w:gridCol w:w="2977"/>
        <w:gridCol w:w="1017"/>
      </w:tblGrid>
      <w:tr w:rsidR="00A94F14" w:rsidRPr="00A94F14" w:rsidTr="009D63A5">
        <w:tc>
          <w:tcPr>
            <w:tcW w:w="5236" w:type="dxa"/>
            <w:gridSpan w:val="3"/>
            <w:shd w:val="clear" w:color="auto" w:fill="0070C0"/>
          </w:tcPr>
          <w:p w:rsidR="00A94F14" w:rsidRPr="009D63A5" w:rsidRDefault="00A94F14" w:rsidP="00695B04">
            <w:pPr>
              <w:spacing w:line="274" w:lineRule="auto"/>
              <w:jc w:val="center"/>
              <w:rPr>
                <w:rFonts w:ascii="Arial" w:eastAsia="Arial" w:hAnsi="Arial" w:cs="Arial"/>
                <w:b/>
                <w:color w:val="auto"/>
                <w:sz w:val="20"/>
                <w:szCs w:val="20"/>
              </w:rPr>
            </w:pPr>
            <w:r w:rsidRPr="009D63A5">
              <w:rPr>
                <w:rFonts w:ascii="Arial" w:eastAsia="Arial" w:hAnsi="Arial" w:cs="Arial"/>
                <w:b/>
                <w:color w:val="FFFFFF" w:themeColor="background1"/>
                <w:sz w:val="20"/>
                <w:szCs w:val="20"/>
              </w:rPr>
              <w:t>Saturday May 25</w:t>
            </w:r>
            <w:r w:rsidR="00695B04" w:rsidRPr="009D63A5">
              <w:rPr>
                <w:rFonts w:ascii="Arial" w:eastAsia="Arial" w:hAnsi="Arial" w:cs="Arial"/>
                <w:b/>
                <w:color w:val="FFFFFF" w:themeColor="background1"/>
                <w:sz w:val="20"/>
                <w:szCs w:val="20"/>
              </w:rPr>
              <w:t>:</w:t>
            </w:r>
            <w:r w:rsidRPr="009D63A5">
              <w:rPr>
                <w:rFonts w:ascii="Arial" w:eastAsia="Arial" w:hAnsi="Arial" w:cs="Arial"/>
                <w:b/>
                <w:color w:val="FFFFFF" w:themeColor="background1"/>
                <w:sz w:val="20"/>
                <w:szCs w:val="20"/>
              </w:rPr>
              <w:t xml:space="preserve"> Session #4 – Finals</w:t>
            </w:r>
          </w:p>
        </w:tc>
      </w:tr>
      <w:tr w:rsidR="00A94F14" w:rsidRPr="00A94F14" w:rsidTr="00D06AA3">
        <w:tc>
          <w:tcPr>
            <w:tcW w:w="1242" w:type="dxa"/>
          </w:tcPr>
          <w:p w:rsidR="00A94F14" w:rsidRPr="00A94F14" w:rsidRDefault="00A94F14" w:rsidP="00A94F14">
            <w:pPr>
              <w:spacing w:line="274" w:lineRule="auto"/>
              <w:rPr>
                <w:rFonts w:ascii="Arial" w:eastAsia="Arial" w:hAnsi="Arial" w:cs="Arial"/>
                <w:color w:val="auto"/>
                <w:sz w:val="20"/>
                <w:szCs w:val="20"/>
              </w:rPr>
            </w:pPr>
            <w:r w:rsidRPr="00A94F14">
              <w:rPr>
                <w:rFonts w:ascii="Arial" w:eastAsia="Arial" w:hAnsi="Arial" w:cs="Arial"/>
                <w:color w:val="auto"/>
                <w:sz w:val="20"/>
                <w:szCs w:val="20"/>
              </w:rPr>
              <w:t>Warm Up:</w:t>
            </w:r>
          </w:p>
        </w:tc>
        <w:tc>
          <w:tcPr>
            <w:tcW w:w="3994" w:type="dxa"/>
            <w:gridSpan w:val="2"/>
          </w:tcPr>
          <w:p w:rsidR="00A94F14" w:rsidRPr="00A94F14" w:rsidRDefault="00A03468" w:rsidP="00A03468">
            <w:pPr>
              <w:spacing w:line="274" w:lineRule="auto"/>
              <w:rPr>
                <w:rFonts w:ascii="Arial" w:eastAsia="Arial" w:hAnsi="Arial" w:cs="Arial"/>
                <w:color w:val="auto"/>
                <w:sz w:val="20"/>
                <w:szCs w:val="20"/>
              </w:rPr>
            </w:pPr>
            <w:r>
              <w:rPr>
                <w:rFonts w:ascii="Arial" w:eastAsia="Arial" w:hAnsi="Arial" w:cs="Arial"/>
                <w:color w:val="auto"/>
                <w:sz w:val="20"/>
                <w:szCs w:val="20"/>
              </w:rPr>
              <w:t xml:space="preserve">4:00 </w:t>
            </w:r>
            <w:r w:rsidR="004C2553">
              <w:rPr>
                <w:rFonts w:ascii="Arial" w:eastAsia="Arial" w:hAnsi="Arial" w:cs="Arial"/>
                <w:color w:val="auto"/>
                <w:sz w:val="20"/>
                <w:szCs w:val="20"/>
              </w:rPr>
              <w:t xml:space="preserve">PM </w:t>
            </w:r>
            <w:r>
              <w:rPr>
                <w:rFonts w:ascii="Arial" w:eastAsia="Arial" w:hAnsi="Arial" w:cs="Arial"/>
                <w:color w:val="auto"/>
                <w:sz w:val="20"/>
                <w:szCs w:val="20"/>
              </w:rPr>
              <w:t>– 4:50 PM</w:t>
            </w:r>
          </w:p>
        </w:tc>
      </w:tr>
      <w:tr w:rsidR="00A94F14" w:rsidRPr="00A94F14" w:rsidTr="00D06AA3">
        <w:tc>
          <w:tcPr>
            <w:tcW w:w="1242" w:type="dxa"/>
          </w:tcPr>
          <w:p w:rsidR="00A94F14" w:rsidRPr="00A94F14" w:rsidRDefault="00A94F14" w:rsidP="00A94F14">
            <w:pPr>
              <w:spacing w:line="274" w:lineRule="auto"/>
              <w:rPr>
                <w:rFonts w:ascii="Arial" w:eastAsia="Arial" w:hAnsi="Arial" w:cs="Arial"/>
                <w:color w:val="auto"/>
                <w:sz w:val="20"/>
                <w:szCs w:val="20"/>
              </w:rPr>
            </w:pPr>
            <w:r w:rsidRPr="00A94F14">
              <w:rPr>
                <w:rFonts w:ascii="Arial" w:eastAsia="Arial" w:hAnsi="Arial" w:cs="Arial"/>
                <w:color w:val="auto"/>
                <w:sz w:val="20"/>
                <w:szCs w:val="20"/>
              </w:rPr>
              <w:t xml:space="preserve">Start: </w:t>
            </w:r>
          </w:p>
        </w:tc>
        <w:tc>
          <w:tcPr>
            <w:tcW w:w="3994" w:type="dxa"/>
            <w:gridSpan w:val="2"/>
          </w:tcPr>
          <w:p w:rsidR="00A94F14" w:rsidRPr="00A94F14" w:rsidRDefault="00A03468" w:rsidP="00A03468">
            <w:pPr>
              <w:spacing w:line="274" w:lineRule="auto"/>
              <w:rPr>
                <w:rFonts w:ascii="Arial" w:eastAsia="Arial" w:hAnsi="Arial" w:cs="Arial"/>
                <w:color w:val="auto"/>
                <w:sz w:val="20"/>
                <w:szCs w:val="20"/>
              </w:rPr>
            </w:pPr>
            <w:r>
              <w:rPr>
                <w:rFonts w:ascii="Arial" w:eastAsia="Arial" w:hAnsi="Arial" w:cs="Arial"/>
                <w:color w:val="auto"/>
                <w:sz w:val="20"/>
                <w:szCs w:val="20"/>
              </w:rPr>
              <w:t>4:55</w:t>
            </w:r>
            <w:r w:rsidR="004C2553">
              <w:rPr>
                <w:rFonts w:ascii="Arial" w:eastAsia="Arial" w:hAnsi="Arial" w:cs="Arial"/>
                <w:color w:val="auto"/>
                <w:sz w:val="20"/>
                <w:szCs w:val="20"/>
              </w:rPr>
              <w:t xml:space="preserve"> PM</w:t>
            </w:r>
            <w:r>
              <w:rPr>
                <w:rFonts w:ascii="Arial" w:eastAsia="Arial" w:hAnsi="Arial" w:cs="Arial"/>
                <w:color w:val="auto"/>
                <w:sz w:val="20"/>
                <w:szCs w:val="20"/>
              </w:rPr>
              <w:t xml:space="preserve"> – 7:30 PM</w:t>
            </w:r>
          </w:p>
        </w:tc>
      </w:tr>
      <w:tr w:rsidR="00A94F14" w:rsidRPr="00A94F14" w:rsidTr="009D63A5">
        <w:tc>
          <w:tcPr>
            <w:tcW w:w="1242" w:type="dxa"/>
            <w:shd w:val="clear" w:color="auto" w:fill="0070C0"/>
          </w:tcPr>
          <w:p w:rsidR="00A94F14" w:rsidRPr="009D63A5" w:rsidRDefault="00A94F14"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2977" w:type="dxa"/>
            <w:shd w:val="clear" w:color="auto" w:fill="0070C0"/>
          </w:tcPr>
          <w:p w:rsidR="00A94F14" w:rsidRPr="009D63A5" w:rsidRDefault="00A94F14"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1017" w:type="dxa"/>
            <w:shd w:val="clear" w:color="auto" w:fill="0070C0"/>
          </w:tcPr>
          <w:p w:rsidR="00A94F14" w:rsidRPr="009D63A5" w:rsidRDefault="00A94F14" w:rsidP="006C47A6">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A94F14" w:rsidRPr="00A94F14" w:rsidTr="00D06AA3">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209 – 212</w:t>
            </w:r>
          </w:p>
        </w:tc>
        <w:tc>
          <w:tcPr>
            <w:tcW w:w="297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13 &amp; 14 Medley Eliminator</w:t>
            </w:r>
          </w:p>
        </w:tc>
        <w:tc>
          <w:tcPr>
            <w:tcW w:w="1017" w:type="dxa"/>
          </w:tcPr>
          <w:p w:rsidR="00A94F14" w:rsidRPr="00A94F14" w:rsidRDefault="00A03468" w:rsidP="00A03468">
            <w:pPr>
              <w:spacing w:line="274" w:lineRule="auto"/>
              <w:jc w:val="center"/>
              <w:rPr>
                <w:rFonts w:ascii="Arial" w:eastAsia="Arial" w:hAnsi="Arial" w:cs="Arial"/>
                <w:color w:val="auto"/>
                <w:sz w:val="20"/>
                <w:szCs w:val="20"/>
              </w:rPr>
            </w:pPr>
            <w:r>
              <w:rPr>
                <w:rFonts w:ascii="Arial" w:eastAsia="Arial" w:hAnsi="Arial" w:cs="Arial"/>
                <w:color w:val="auto"/>
                <w:sz w:val="20"/>
                <w:szCs w:val="20"/>
              </w:rPr>
              <w:t>213-216</w:t>
            </w:r>
          </w:p>
        </w:tc>
      </w:tr>
      <w:tr w:rsidR="00A94F14" w:rsidRPr="00A94F14" w:rsidTr="00D06AA3">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5</w:t>
            </w:r>
          </w:p>
        </w:tc>
        <w:tc>
          <w:tcPr>
            <w:tcW w:w="297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50</w:t>
            </w:r>
            <w:r w:rsidR="00905EAE">
              <w:rPr>
                <w:rFonts w:ascii="Arial" w:eastAsia="Arial" w:hAnsi="Arial" w:cs="Arial"/>
                <w:color w:val="auto"/>
                <w:sz w:val="20"/>
                <w:szCs w:val="20"/>
              </w:rPr>
              <w:t>m</w:t>
            </w:r>
            <w:r>
              <w:rPr>
                <w:rFonts w:ascii="Arial" w:eastAsia="Arial" w:hAnsi="Arial" w:cs="Arial"/>
                <w:color w:val="auto"/>
                <w:sz w:val="20"/>
                <w:szCs w:val="20"/>
              </w:rPr>
              <w:t xml:space="preserve"> Free</w:t>
            </w:r>
          </w:p>
        </w:tc>
        <w:tc>
          <w:tcPr>
            <w:tcW w:w="101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6</w:t>
            </w:r>
          </w:p>
        </w:tc>
      </w:tr>
      <w:tr w:rsidR="00A94F14" w:rsidRPr="00A94F14" w:rsidTr="00D06AA3">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15</w:t>
            </w:r>
          </w:p>
        </w:tc>
        <w:tc>
          <w:tcPr>
            <w:tcW w:w="297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100</w:t>
            </w:r>
            <w:r w:rsidR="00905EAE">
              <w:rPr>
                <w:rFonts w:ascii="Arial" w:eastAsia="Arial" w:hAnsi="Arial" w:cs="Arial"/>
                <w:color w:val="auto"/>
                <w:sz w:val="20"/>
                <w:szCs w:val="20"/>
              </w:rPr>
              <w:t>m</w:t>
            </w:r>
            <w:r>
              <w:rPr>
                <w:rFonts w:ascii="Arial" w:eastAsia="Arial" w:hAnsi="Arial" w:cs="Arial"/>
                <w:color w:val="auto"/>
                <w:sz w:val="20"/>
                <w:szCs w:val="20"/>
              </w:rPr>
              <w:t xml:space="preserve"> Fly</w:t>
            </w:r>
          </w:p>
        </w:tc>
        <w:tc>
          <w:tcPr>
            <w:tcW w:w="101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16</w:t>
            </w:r>
          </w:p>
        </w:tc>
      </w:tr>
      <w:tr w:rsidR="00A94F14" w:rsidRPr="00A94F14" w:rsidTr="00D06AA3">
        <w:tc>
          <w:tcPr>
            <w:tcW w:w="1242"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17</w:t>
            </w:r>
          </w:p>
        </w:tc>
        <w:tc>
          <w:tcPr>
            <w:tcW w:w="297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200</w:t>
            </w:r>
            <w:r w:rsidR="00905EAE">
              <w:rPr>
                <w:rFonts w:ascii="Arial" w:eastAsia="Arial" w:hAnsi="Arial" w:cs="Arial"/>
                <w:color w:val="auto"/>
                <w:sz w:val="20"/>
                <w:szCs w:val="20"/>
              </w:rPr>
              <w:t>m</w:t>
            </w:r>
            <w:r>
              <w:rPr>
                <w:rFonts w:ascii="Arial" w:eastAsia="Arial" w:hAnsi="Arial" w:cs="Arial"/>
                <w:color w:val="auto"/>
                <w:sz w:val="20"/>
                <w:szCs w:val="20"/>
              </w:rPr>
              <w:t xml:space="preserve"> Breast</w:t>
            </w:r>
          </w:p>
        </w:tc>
        <w:tc>
          <w:tcPr>
            <w:tcW w:w="1017" w:type="dxa"/>
          </w:tcPr>
          <w:p w:rsidR="00A94F14"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18</w:t>
            </w:r>
          </w:p>
        </w:tc>
      </w:tr>
      <w:tr w:rsidR="00A03468" w:rsidRPr="00A94F14" w:rsidTr="00D06AA3">
        <w:tc>
          <w:tcPr>
            <w:tcW w:w="1242"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19</w:t>
            </w:r>
          </w:p>
        </w:tc>
        <w:tc>
          <w:tcPr>
            <w:tcW w:w="2977"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200</w:t>
            </w:r>
            <w:r w:rsidR="00905EAE">
              <w:rPr>
                <w:rFonts w:ascii="Arial" w:eastAsia="Arial" w:hAnsi="Arial" w:cs="Arial"/>
                <w:color w:val="auto"/>
                <w:sz w:val="20"/>
                <w:szCs w:val="20"/>
              </w:rPr>
              <w:t>m</w:t>
            </w:r>
            <w:r>
              <w:rPr>
                <w:rFonts w:ascii="Arial" w:eastAsia="Arial" w:hAnsi="Arial" w:cs="Arial"/>
                <w:color w:val="auto"/>
                <w:sz w:val="20"/>
                <w:szCs w:val="20"/>
              </w:rPr>
              <w:t xml:space="preserve"> Free</w:t>
            </w:r>
          </w:p>
        </w:tc>
        <w:tc>
          <w:tcPr>
            <w:tcW w:w="1017"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20</w:t>
            </w:r>
          </w:p>
        </w:tc>
      </w:tr>
      <w:tr w:rsidR="00A03468" w:rsidRPr="00A94F14" w:rsidTr="00D06AA3">
        <w:tc>
          <w:tcPr>
            <w:tcW w:w="1242"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21</w:t>
            </w:r>
          </w:p>
        </w:tc>
        <w:tc>
          <w:tcPr>
            <w:tcW w:w="2977"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100</w:t>
            </w:r>
            <w:r w:rsidR="00905EAE">
              <w:rPr>
                <w:rFonts w:ascii="Arial" w:eastAsia="Arial" w:hAnsi="Arial" w:cs="Arial"/>
                <w:color w:val="auto"/>
                <w:sz w:val="20"/>
                <w:szCs w:val="20"/>
              </w:rPr>
              <w:t>m</w:t>
            </w:r>
            <w:r>
              <w:rPr>
                <w:rFonts w:ascii="Arial" w:eastAsia="Arial" w:hAnsi="Arial" w:cs="Arial"/>
                <w:color w:val="auto"/>
                <w:sz w:val="20"/>
                <w:szCs w:val="20"/>
              </w:rPr>
              <w:t xml:space="preserve"> Back</w:t>
            </w:r>
          </w:p>
        </w:tc>
        <w:tc>
          <w:tcPr>
            <w:tcW w:w="1017"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22</w:t>
            </w:r>
          </w:p>
        </w:tc>
      </w:tr>
      <w:tr w:rsidR="00A03468" w:rsidRPr="00A94F14" w:rsidTr="00D06AA3">
        <w:tc>
          <w:tcPr>
            <w:tcW w:w="1242"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13</w:t>
            </w:r>
          </w:p>
        </w:tc>
        <w:tc>
          <w:tcPr>
            <w:tcW w:w="2977"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GIRLS 400</w:t>
            </w:r>
            <w:r w:rsidR="00905EAE">
              <w:rPr>
                <w:rFonts w:ascii="Arial" w:eastAsia="Arial" w:hAnsi="Arial" w:cs="Arial"/>
                <w:color w:val="auto"/>
                <w:sz w:val="20"/>
                <w:szCs w:val="20"/>
              </w:rPr>
              <w:t>m</w:t>
            </w:r>
            <w:r>
              <w:rPr>
                <w:rFonts w:ascii="Arial" w:eastAsia="Arial" w:hAnsi="Arial" w:cs="Arial"/>
                <w:color w:val="auto"/>
                <w:sz w:val="20"/>
                <w:szCs w:val="20"/>
              </w:rPr>
              <w:t xml:space="preserve"> IM</w:t>
            </w:r>
          </w:p>
        </w:tc>
        <w:tc>
          <w:tcPr>
            <w:tcW w:w="1017" w:type="dxa"/>
          </w:tcPr>
          <w:p w:rsidR="00A03468" w:rsidRDefault="00A03468" w:rsidP="006C47A6">
            <w:pPr>
              <w:spacing w:line="274" w:lineRule="auto"/>
              <w:jc w:val="center"/>
              <w:rPr>
                <w:rFonts w:ascii="Arial" w:eastAsia="Arial" w:hAnsi="Arial" w:cs="Arial"/>
                <w:color w:val="auto"/>
                <w:sz w:val="20"/>
                <w:szCs w:val="20"/>
              </w:rPr>
            </w:pPr>
          </w:p>
        </w:tc>
      </w:tr>
      <w:tr w:rsidR="00A03468" w:rsidRPr="00A94F14" w:rsidTr="00D06AA3">
        <w:tc>
          <w:tcPr>
            <w:tcW w:w="1242" w:type="dxa"/>
          </w:tcPr>
          <w:p w:rsidR="00A03468" w:rsidRDefault="00A03468" w:rsidP="006C47A6">
            <w:pPr>
              <w:spacing w:line="274" w:lineRule="auto"/>
              <w:jc w:val="center"/>
              <w:rPr>
                <w:rFonts w:ascii="Arial" w:eastAsia="Arial" w:hAnsi="Arial" w:cs="Arial"/>
                <w:color w:val="auto"/>
                <w:sz w:val="20"/>
                <w:szCs w:val="20"/>
              </w:rPr>
            </w:pPr>
          </w:p>
        </w:tc>
        <w:tc>
          <w:tcPr>
            <w:tcW w:w="2977" w:type="dxa"/>
          </w:tcPr>
          <w:p w:rsidR="00A03468" w:rsidRPr="00A94F14"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BOYS 200</w:t>
            </w:r>
            <w:r w:rsidR="00905EAE">
              <w:rPr>
                <w:rFonts w:ascii="Arial" w:eastAsia="Arial" w:hAnsi="Arial" w:cs="Arial"/>
                <w:color w:val="auto"/>
                <w:sz w:val="20"/>
                <w:szCs w:val="20"/>
              </w:rPr>
              <w:t>m</w:t>
            </w:r>
            <w:r>
              <w:rPr>
                <w:rFonts w:ascii="Arial" w:eastAsia="Arial" w:hAnsi="Arial" w:cs="Arial"/>
                <w:color w:val="auto"/>
                <w:sz w:val="20"/>
                <w:szCs w:val="20"/>
              </w:rPr>
              <w:t xml:space="preserve"> IM</w:t>
            </w:r>
          </w:p>
        </w:tc>
        <w:tc>
          <w:tcPr>
            <w:tcW w:w="1017" w:type="dxa"/>
          </w:tcPr>
          <w:p w:rsidR="00A03468" w:rsidRDefault="00A03468" w:rsidP="006C47A6">
            <w:pPr>
              <w:spacing w:line="274" w:lineRule="auto"/>
              <w:jc w:val="center"/>
              <w:rPr>
                <w:rFonts w:ascii="Arial" w:eastAsia="Arial" w:hAnsi="Arial" w:cs="Arial"/>
                <w:color w:val="auto"/>
                <w:sz w:val="20"/>
                <w:szCs w:val="20"/>
              </w:rPr>
            </w:pPr>
            <w:r>
              <w:rPr>
                <w:rFonts w:ascii="Arial" w:eastAsia="Arial" w:hAnsi="Arial" w:cs="Arial"/>
                <w:color w:val="auto"/>
                <w:sz w:val="20"/>
                <w:szCs w:val="20"/>
              </w:rPr>
              <w:t>24</w:t>
            </w:r>
          </w:p>
        </w:tc>
      </w:tr>
    </w:tbl>
    <w:p w:rsidR="00F00716" w:rsidRDefault="00F00716" w:rsidP="006C47A6">
      <w:pPr>
        <w:spacing w:line="274" w:lineRule="auto"/>
        <w:jc w:val="center"/>
        <w:rPr>
          <w:rFonts w:ascii="Arial" w:eastAsia="Arial" w:hAnsi="Arial" w:cs="Arial"/>
          <w:b/>
          <w:color w:val="0000FF"/>
          <w:sz w:val="28"/>
          <w:szCs w:val="28"/>
        </w:rPr>
      </w:pPr>
    </w:p>
    <w:p w:rsidR="00D06AA3" w:rsidRDefault="00D06AA3" w:rsidP="006C47A6">
      <w:pPr>
        <w:spacing w:line="274" w:lineRule="auto"/>
        <w:jc w:val="center"/>
        <w:rPr>
          <w:rFonts w:ascii="Arial" w:eastAsia="Arial" w:hAnsi="Arial" w:cs="Arial"/>
          <w:b/>
          <w:color w:val="0000FF"/>
          <w:sz w:val="16"/>
          <w:szCs w:val="16"/>
        </w:rPr>
      </w:pPr>
    </w:p>
    <w:p w:rsidR="00D06AA3" w:rsidRPr="00D06AA3" w:rsidRDefault="00D06AA3" w:rsidP="006C47A6">
      <w:pPr>
        <w:spacing w:line="274" w:lineRule="auto"/>
        <w:jc w:val="center"/>
        <w:rPr>
          <w:rFonts w:ascii="Arial" w:eastAsia="Arial" w:hAnsi="Arial" w:cs="Arial"/>
          <w:b/>
          <w:color w:val="0000FF"/>
          <w:sz w:val="16"/>
          <w:szCs w:val="16"/>
        </w:rPr>
      </w:pPr>
    </w:p>
    <w:p w:rsidR="00791165" w:rsidRPr="00791165" w:rsidRDefault="00791165" w:rsidP="006C47A6">
      <w:pPr>
        <w:spacing w:line="274" w:lineRule="auto"/>
        <w:jc w:val="center"/>
        <w:rPr>
          <w:rFonts w:ascii="Arial" w:eastAsia="Arial" w:hAnsi="Arial" w:cs="Arial"/>
          <w:b/>
          <w:color w:val="0000FF"/>
          <w:sz w:val="16"/>
          <w:szCs w:val="16"/>
        </w:rPr>
      </w:pPr>
    </w:p>
    <w:tbl>
      <w:tblPr>
        <w:tblStyle w:val="TableGrid"/>
        <w:tblW w:w="5211" w:type="dxa"/>
        <w:tblLook w:val="04A0" w:firstRow="1" w:lastRow="0" w:firstColumn="1" w:lastColumn="0" w:noHBand="0" w:noVBand="1"/>
      </w:tblPr>
      <w:tblGrid>
        <w:gridCol w:w="1242"/>
        <w:gridCol w:w="2977"/>
        <w:gridCol w:w="992"/>
      </w:tblGrid>
      <w:tr w:rsidR="00695B04" w:rsidTr="009D63A5">
        <w:tc>
          <w:tcPr>
            <w:tcW w:w="5211" w:type="dxa"/>
            <w:gridSpan w:val="3"/>
            <w:shd w:val="clear" w:color="auto" w:fill="0070C0"/>
          </w:tcPr>
          <w:p w:rsidR="00695B04" w:rsidRPr="009D63A5" w:rsidRDefault="00791165" w:rsidP="0059574A">
            <w:pPr>
              <w:spacing w:line="274" w:lineRule="auto"/>
              <w:jc w:val="center"/>
              <w:rPr>
                <w:rFonts w:ascii="Arial" w:eastAsia="Arial" w:hAnsi="Arial" w:cs="Arial"/>
                <w:b/>
                <w:color w:val="auto"/>
                <w:sz w:val="20"/>
                <w:szCs w:val="20"/>
              </w:rPr>
            </w:pPr>
            <w:r w:rsidRPr="009D63A5">
              <w:rPr>
                <w:rFonts w:ascii="Arial" w:eastAsia="Arial" w:hAnsi="Arial" w:cs="Arial"/>
                <w:b/>
                <w:color w:val="FFFFFF" w:themeColor="background1"/>
                <w:sz w:val="20"/>
                <w:szCs w:val="20"/>
              </w:rPr>
              <w:t>Sunday May 26: Session #6</w:t>
            </w:r>
          </w:p>
        </w:tc>
      </w:tr>
      <w:tr w:rsidR="00695B04" w:rsidTr="00D06AA3">
        <w:tc>
          <w:tcPr>
            <w:tcW w:w="1242" w:type="dxa"/>
          </w:tcPr>
          <w:p w:rsidR="00695B04" w:rsidRPr="00A94F14" w:rsidRDefault="00695B04"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Warm Up:</w:t>
            </w:r>
          </w:p>
        </w:tc>
        <w:tc>
          <w:tcPr>
            <w:tcW w:w="3969" w:type="dxa"/>
            <w:gridSpan w:val="2"/>
          </w:tcPr>
          <w:p w:rsidR="00695B04" w:rsidRPr="00A94F14" w:rsidRDefault="004C2553" w:rsidP="004C2553">
            <w:pPr>
              <w:spacing w:line="274" w:lineRule="auto"/>
              <w:rPr>
                <w:rFonts w:ascii="Arial" w:eastAsia="Arial" w:hAnsi="Arial" w:cs="Arial"/>
                <w:color w:val="auto"/>
                <w:sz w:val="20"/>
                <w:szCs w:val="20"/>
              </w:rPr>
            </w:pPr>
            <w:r>
              <w:rPr>
                <w:rFonts w:ascii="Arial" w:eastAsia="Arial" w:hAnsi="Arial" w:cs="Arial"/>
                <w:color w:val="auto"/>
                <w:sz w:val="20"/>
                <w:szCs w:val="20"/>
              </w:rPr>
              <w:t>3</w:t>
            </w:r>
            <w:r w:rsidR="00695B04">
              <w:rPr>
                <w:rFonts w:ascii="Arial" w:eastAsia="Arial" w:hAnsi="Arial" w:cs="Arial"/>
                <w:color w:val="auto"/>
                <w:sz w:val="20"/>
                <w:szCs w:val="20"/>
              </w:rPr>
              <w:t>:30</w:t>
            </w:r>
            <w:r>
              <w:rPr>
                <w:rFonts w:ascii="Arial" w:eastAsia="Arial" w:hAnsi="Arial" w:cs="Arial"/>
                <w:color w:val="auto"/>
                <w:sz w:val="20"/>
                <w:szCs w:val="20"/>
              </w:rPr>
              <w:t xml:space="preserve"> PM – 4:</w:t>
            </w:r>
            <w:r w:rsidR="00695B04">
              <w:rPr>
                <w:rFonts w:ascii="Arial" w:eastAsia="Arial" w:hAnsi="Arial" w:cs="Arial"/>
                <w:color w:val="auto"/>
                <w:sz w:val="20"/>
                <w:szCs w:val="20"/>
              </w:rPr>
              <w:t xml:space="preserve">20 </w:t>
            </w:r>
            <w:r>
              <w:rPr>
                <w:rFonts w:ascii="Arial" w:eastAsia="Arial" w:hAnsi="Arial" w:cs="Arial"/>
                <w:color w:val="auto"/>
                <w:sz w:val="20"/>
                <w:szCs w:val="20"/>
              </w:rPr>
              <w:t>P</w:t>
            </w:r>
            <w:r w:rsidR="00695B04">
              <w:rPr>
                <w:rFonts w:ascii="Arial" w:eastAsia="Arial" w:hAnsi="Arial" w:cs="Arial"/>
                <w:color w:val="auto"/>
                <w:sz w:val="20"/>
                <w:szCs w:val="20"/>
              </w:rPr>
              <w:t>M</w:t>
            </w:r>
          </w:p>
        </w:tc>
      </w:tr>
      <w:tr w:rsidR="00A03468" w:rsidTr="00D06AA3">
        <w:tc>
          <w:tcPr>
            <w:tcW w:w="1242" w:type="dxa"/>
          </w:tcPr>
          <w:p w:rsidR="00A03468" w:rsidRPr="00A94F14" w:rsidRDefault="00A03468"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Start:</w:t>
            </w:r>
          </w:p>
        </w:tc>
        <w:tc>
          <w:tcPr>
            <w:tcW w:w="3969" w:type="dxa"/>
            <w:gridSpan w:val="2"/>
          </w:tcPr>
          <w:p w:rsidR="00A03468" w:rsidRPr="00A94F14" w:rsidRDefault="004C2553" w:rsidP="004C2553">
            <w:pPr>
              <w:spacing w:line="274" w:lineRule="auto"/>
              <w:rPr>
                <w:rFonts w:ascii="Arial" w:eastAsia="Arial" w:hAnsi="Arial" w:cs="Arial"/>
                <w:color w:val="auto"/>
                <w:sz w:val="20"/>
                <w:szCs w:val="20"/>
              </w:rPr>
            </w:pPr>
            <w:r>
              <w:rPr>
                <w:rFonts w:ascii="Arial" w:eastAsia="Arial" w:hAnsi="Arial" w:cs="Arial"/>
                <w:color w:val="auto"/>
                <w:sz w:val="20"/>
                <w:szCs w:val="20"/>
              </w:rPr>
              <w:t>4</w:t>
            </w:r>
            <w:r w:rsidR="00A03468">
              <w:rPr>
                <w:rFonts w:ascii="Arial" w:eastAsia="Arial" w:hAnsi="Arial" w:cs="Arial"/>
                <w:color w:val="auto"/>
                <w:sz w:val="20"/>
                <w:szCs w:val="20"/>
              </w:rPr>
              <w:t>:</w:t>
            </w:r>
            <w:r>
              <w:rPr>
                <w:rFonts w:ascii="Arial" w:eastAsia="Arial" w:hAnsi="Arial" w:cs="Arial"/>
                <w:color w:val="auto"/>
                <w:sz w:val="20"/>
                <w:szCs w:val="20"/>
              </w:rPr>
              <w:t>25</w:t>
            </w:r>
            <w:r w:rsidR="00A03468">
              <w:rPr>
                <w:rFonts w:ascii="Arial" w:eastAsia="Arial" w:hAnsi="Arial" w:cs="Arial"/>
                <w:color w:val="auto"/>
                <w:sz w:val="20"/>
                <w:szCs w:val="20"/>
              </w:rPr>
              <w:t xml:space="preserve"> </w:t>
            </w:r>
            <w:r>
              <w:rPr>
                <w:rFonts w:ascii="Arial" w:eastAsia="Arial" w:hAnsi="Arial" w:cs="Arial"/>
                <w:color w:val="auto"/>
                <w:sz w:val="20"/>
                <w:szCs w:val="20"/>
              </w:rPr>
              <w:t>PM – 7:00</w:t>
            </w:r>
            <w:r w:rsidR="00A03468">
              <w:rPr>
                <w:rFonts w:ascii="Arial" w:eastAsia="Arial" w:hAnsi="Arial" w:cs="Arial"/>
                <w:color w:val="auto"/>
                <w:sz w:val="20"/>
                <w:szCs w:val="20"/>
              </w:rPr>
              <w:t xml:space="preserve"> PM</w:t>
            </w:r>
          </w:p>
        </w:tc>
      </w:tr>
      <w:tr w:rsidR="00695B04" w:rsidTr="009D63A5">
        <w:tc>
          <w:tcPr>
            <w:tcW w:w="1242" w:type="dxa"/>
            <w:shd w:val="clear" w:color="auto" w:fill="0070C0"/>
          </w:tcPr>
          <w:p w:rsidR="00695B04" w:rsidRPr="009D63A5" w:rsidRDefault="00791165"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Girls</w:t>
            </w:r>
          </w:p>
        </w:tc>
        <w:tc>
          <w:tcPr>
            <w:tcW w:w="2977" w:type="dxa"/>
            <w:shd w:val="clear" w:color="auto" w:fill="0070C0"/>
          </w:tcPr>
          <w:p w:rsidR="00695B04" w:rsidRPr="009D63A5" w:rsidRDefault="00791165"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Event</w:t>
            </w:r>
          </w:p>
        </w:tc>
        <w:tc>
          <w:tcPr>
            <w:tcW w:w="992" w:type="dxa"/>
            <w:shd w:val="clear" w:color="auto" w:fill="0070C0"/>
          </w:tcPr>
          <w:p w:rsidR="00695B04" w:rsidRPr="009D63A5" w:rsidRDefault="00791165" w:rsidP="0059574A">
            <w:pPr>
              <w:spacing w:line="274" w:lineRule="auto"/>
              <w:jc w:val="center"/>
              <w:rPr>
                <w:rFonts w:ascii="Arial" w:eastAsia="Arial" w:hAnsi="Arial" w:cs="Arial"/>
                <w:b/>
                <w:color w:val="FFFFFF" w:themeColor="background1"/>
                <w:sz w:val="20"/>
                <w:szCs w:val="20"/>
              </w:rPr>
            </w:pPr>
            <w:r w:rsidRPr="009D63A5">
              <w:rPr>
                <w:rFonts w:ascii="Arial" w:eastAsia="Arial" w:hAnsi="Arial" w:cs="Arial"/>
                <w:b/>
                <w:color w:val="FFFFFF" w:themeColor="background1"/>
                <w:sz w:val="20"/>
                <w:szCs w:val="20"/>
              </w:rPr>
              <w:t>Boys</w:t>
            </w:r>
          </w:p>
        </w:tc>
      </w:tr>
      <w:tr w:rsidR="00695B04" w:rsidTr="00D06AA3">
        <w:tc>
          <w:tcPr>
            <w:tcW w:w="124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225-228</w:t>
            </w:r>
          </w:p>
        </w:tc>
        <w:tc>
          <w:tcPr>
            <w:tcW w:w="2977"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15&amp;O Medley Eliminator</w:t>
            </w:r>
          </w:p>
        </w:tc>
        <w:tc>
          <w:tcPr>
            <w:tcW w:w="99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229-232</w:t>
            </w:r>
          </w:p>
        </w:tc>
      </w:tr>
      <w:tr w:rsidR="00695B04" w:rsidTr="00D06AA3">
        <w:tc>
          <w:tcPr>
            <w:tcW w:w="124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23</w:t>
            </w:r>
          </w:p>
        </w:tc>
        <w:tc>
          <w:tcPr>
            <w:tcW w:w="2977"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GIRLS 200m IM</w:t>
            </w:r>
          </w:p>
        </w:tc>
        <w:tc>
          <w:tcPr>
            <w:tcW w:w="992" w:type="dxa"/>
          </w:tcPr>
          <w:p w:rsidR="00695B04" w:rsidRPr="00A94F14" w:rsidRDefault="00695B04" w:rsidP="0059574A">
            <w:pPr>
              <w:spacing w:line="274" w:lineRule="auto"/>
              <w:jc w:val="center"/>
              <w:rPr>
                <w:rFonts w:ascii="Arial" w:eastAsia="Arial" w:hAnsi="Arial" w:cs="Arial"/>
                <w:color w:val="auto"/>
                <w:sz w:val="20"/>
                <w:szCs w:val="20"/>
              </w:rPr>
            </w:pPr>
          </w:p>
        </w:tc>
      </w:tr>
      <w:tr w:rsidR="00695B04" w:rsidTr="00D06AA3">
        <w:tc>
          <w:tcPr>
            <w:tcW w:w="1242" w:type="dxa"/>
          </w:tcPr>
          <w:p w:rsidR="00695B04" w:rsidRPr="00A94F14" w:rsidRDefault="00695B04" w:rsidP="0059574A">
            <w:pPr>
              <w:spacing w:line="274" w:lineRule="auto"/>
              <w:jc w:val="center"/>
              <w:rPr>
                <w:rFonts w:ascii="Arial" w:eastAsia="Arial" w:hAnsi="Arial" w:cs="Arial"/>
                <w:color w:val="auto"/>
                <w:sz w:val="20"/>
                <w:szCs w:val="20"/>
              </w:rPr>
            </w:pPr>
          </w:p>
        </w:tc>
        <w:tc>
          <w:tcPr>
            <w:tcW w:w="2977"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BOYS 400m IM</w:t>
            </w:r>
          </w:p>
        </w:tc>
        <w:tc>
          <w:tcPr>
            <w:tcW w:w="99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14</w:t>
            </w:r>
          </w:p>
        </w:tc>
      </w:tr>
      <w:tr w:rsidR="00695B04" w:rsidTr="00D06AA3">
        <w:tc>
          <w:tcPr>
            <w:tcW w:w="124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27</w:t>
            </w:r>
          </w:p>
        </w:tc>
        <w:tc>
          <w:tcPr>
            <w:tcW w:w="2977" w:type="dxa"/>
          </w:tcPr>
          <w:p w:rsidR="00695B04" w:rsidRPr="00A94F14" w:rsidRDefault="00905EAE"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200m Fly</w:t>
            </w:r>
          </w:p>
        </w:tc>
        <w:tc>
          <w:tcPr>
            <w:tcW w:w="992" w:type="dxa"/>
          </w:tcPr>
          <w:p w:rsidR="00695B04" w:rsidRPr="00A94F14"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28</w:t>
            </w:r>
          </w:p>
        </w:tc>
      </w:tr>
      <w:tr w:rsidR="00791165" w:rsidTr="00D06AA3">
        <w:tc>
          <w:tcPr>
            <w:tcW w:w="124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29</w:t>
            </w:r>
          </w:p>
        </w:tc>
        <w:tc>
          <w:tcPr>
            <w:tcW w:w="2977" w:type="dxa"/>
          </w:tcPr>
          <w:p w:rsidR="00791165" w:rsidRPr="00A94F14" w:rsidRDefault="00905EAE"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200m Back</w:t>
            </w:r>
          </w:p>
        </w:tc>
        <w:tc>
          <w:tcPr>
            <w:tcW w:w="99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30</w:t>
            </w:r>
          </w:p>
        </w:tc>
      </w:tr>
      <w:tr w:rsidR="00791165" w:rsidTr="00D06AA3">
        <w:tc>
          <w:tcPr>
            <w:tcW w:w="124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31</w:t>
            </w:r>
          </w:p>
        </w:tc>
        <w:tc>
          <w:tcPr>
            <w:tcW w:w="2977" w:type="dxa"/>
          </w:tcPr>
          <w:p w:rsidR="00791165" w:rsidRPr="00A94F14" w:rsidRDefault="00905EAE"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100m Breast</w:t>
            </w:r>
          </w:p>
        </w:tc>
        <w:tc>
          <w:tcPr>
            <w:tcW w:w="99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32</w:t>
            </w:r>
          </w:p>
        </w:tc>
      </w:tr>
      <w:tr w:rsidR="00791165" w:rsidTr="00D06AA3">
        <w:tc>
          <w:tcPr>
            <w:tcW w:w="124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33</w:t>
            </w:r>
          </w:p>
        </w:tc>
        <w:tc>
          <w:tcPr>
            <w:tcW w:w="2977" w:type="dxa"/>
          </w:tcPr>
          <w:p w:rsidR="00791165" w:rsidRPr="00A94F14" w:rsidRDefault="00905EAE"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100m Free</w:t>
            </w:r>
          </w:p>
        </w:tc>
        <w:tc>
          <w:tcPr>
            <w:tcW w:w="99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34</w:t>
            </w:r>
          </w:p>
        </w:tc>
      </w:tr>
      <w:tr w:rsidR="00791165" w:rsidTr="00D06AA3">
        <w:tc>
          <w:tcPr>
            <w:tcW w:w="124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35</w:t>
            </w:r>
          </w:p>
        </w:tc>
        <w:tc>
          <w:tcPr>
            <w:tcW w:w="2977" w:type="dxa"/>
          </w:tcPr>
          <w:p w:rsidR="00791165" w:rsidRPr="00A94F14" w:rsidRDefault="00905EAE"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400m Free</w:t>
            </w:r>
          </w:p>
        </w:tc>
        <w:tc>
          <w:tcPr>
            <w:tcW w:w="992" w:type="dxa"/>
          </w:tcPr>
          <w:p w:rsidR="00791165" w:rsidRDefault="00791165" w:rsidP="0059574A">
            <w:pPr>
              <w:spacing w:line="274" w:lineRule="auto"/>
              <w:jc w:val="center"/>
              <w:rPr>
                <w:rFonts w:ascii="Arial" w:eastAsia="Arial" w:hAnsi="Arial" w:cs="Arial"/>
                <w:color w:val="auto"/>
                <w:sz w:val="20"/>
                <w:szCs w:val="20"/>
              </w:rPr>
            </w:pPr>
            <w:r>
              <w:rPr>
                <w:rFonts w:ascii="Arial" w:eastAsia="Arial" w:hAnsi="Arial" w:cs="Arial"/>
                <w:color w:val="auto"/>
                <w:sz w:val="20"/>
                <w:szCs w:val="20"/>
              </w:rPr>
              <w:t>36</w:t>
            </w:r>
          </w:p>
        </w:tc>
      </w:tr>
    </w:tbl>
    <w:p w:rsidR="00F00716" w:rsidRDefault="00F00716" w:rsidP="006C47A6">
      <w:pPr>
        <w:spacing w:line="274" w:lineRule="auto"/>
        <w:jc w:val="center"/>
        <w:rPr>
          <w:rFonts w:ascii="Arial" w:eastAsia="Arial" w:hAnsi="Arial" w:cs="Arial"/>
          <w:b/>
          <w:color w:val="0000FF"/>
          <w:sz w:val="28"/>
          <w:szCs w:val="28"/>
        </w:rPr>
      </w:pPr>
    </w:p>
    <w:p w:rsidR="00D06AA3" w:rsidRDefault="00D06AA3" w:rsidP="006C47A6">
      <w:pPr>
        <w:spacing w:line="274" w:lineRule="auto"/>
        <w:jc w:val="center"/>
        <w:rPr>
          <w:rFonts w:ascii="Arial" w:eastAsia="Arial" w:hAnsi="Arial" w:cs="Arial"/>
          <w:b/>
          <w:color w:val="0000FF"/>
          <w:sz w:val="28"/>
          <w:szCs w:val="28"/>
        </w:rPr>
      </w:pPr>
    </w:p>
    <w:p w:rsidR="00D06AA3" w:rsidRDefault="00D06AA3" w:rsidP="006C47A6">
      <w:pPr>
        <w:spacing w:line="274" w:lineRule="auto"/>
        <w:jc w:val="center"/>
        <w:rPr>
          <w:rFonts w:ascii="Arial" w:eastAsia="Arial" w:hAnsi="Arial" w:cs="Arial"/>
          <w:b/>
          <w:color w:val="0000FF"/>
          <w:sz w:val="28"/>
          <w:szCs w:val="28"/>
        </w:rPr>
      </w:pPr>
    </w:p>
    <w:p w:rsidR="00D06AA3" w:rsidRDefault="00D06AA3" w:rsidP="006C47A6">
      <w:pPr>
        <w:spacing w:line="274" w:lineRule="auto"/>
        <w:jc w:val="center"/>
        <w:rPr>
          <w:rFonts w:ascii="Arial" w:eastAsia="Arial" w:hAnsi="Arial" w:cs="Arial"/>
          <w:b/>
          <w:color w:val="0000FF"/>
          <w:sz w:val="28"/>
          <w:szCs w:val="28"/>
        </w:rPr>
      </w:pPr>
    </w:p>
    <w:p w:rsidR="00673F71" w:rsidRPr="00D06AA3" w:rsidRDefault="009D63A5" w:rsidP="00950577">
      <w:pPr>
        <w:widowControl w:val="0"/>
        <w:pBdr>
          <w:top w:val="nil"/>
          <w:left w:val="nil"/>
          <w:bottom w:val="nil"/>
          <w:right w:val="nil"/>
          <w:between w:val="nil"/>
        </w:pBdr>
        <w:spacing w:line="276" w:lineRule="auto"/>
        <w:rPr>
          <w:sz w:val="28"/>
          <w:szCs w:val="28"/>
        </w:rPr>
      </w:pPr>
      <w:r>
        <w:rPr>
          <w:b/>
          <w:noProof/>
          <w:sz w:val="28"/>
          <w:szCs w:val="28"/>
          <w:lang w:val="en-CA"/>
        </w:rPr>
        <w:drawing>
          <wp:inline distT="0" distB="0" distL="0" distR="0">
            <wp:extent cx="3200400" cy="485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485645"/>
                    </a:xfrm>
                    <a:prstGeom prst="rect">
                      <a:avLst/>
                    </a:prstGeom>
                    <a:noFill/>
                    <a:ln>
                      <a:noFill/>
                    </a:ln>
                  </pic:spPr>
                </pic:pic>
              </a:graphicData>
            </a:graphic>
          </wp:inline>
        </w:drawing>
      </w:r>
      <w:r w:rsidR="00950577" w:rsidRPr="00D06AA3">
        <w:rPr>
          <w:b/>
          <w:sz w:val="28"/>
          <w:szCs w:val="28"/>
        </w:rPr>
        <w:t>C</w:t>
      </w:r>
      <w:r w:rsidR="00526C0D" w:rsidRPr="00D06AA3">
        <w:rPr>
          <w:b/>
          <w:color w:val="000000"/>
          <w:sz w:val="28"/>
          <w:szCs w:val="28"/>
        </w:rPr>
        <w:t>OMPETITION WARM-UP SAFETY PROCEDURES</w:t>
      </w:r>
    </w:p>
    <w:p w:rsidR="00673F71" w:rsidRPr="00D06AA3" w:rsidRDefault="00526C0D">
      <w:pPr>
        <w:spacing w:after="60"/>
        <w:ind w:right="216"/>
        <w:rPr>
          <w:color w:val="000000"/>
          <w:sz w:val="20"/>
          <w:szCs w:val="20"/>
        </w:rPr>
      </w:pPr>
      <w:r w:rsidRPr="00D06AA3">
        <w:rPr>
          <w:color w:val="000000"/>
          <w:sz w:val="20"/>
          <w:szCs w:val="20"/>
        </w:rPr>
        <w:t>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w:t>
      </w:r>
    </w:p>
    <w:p w:rsidR="00673F71" w:rsidRPr="00D06AA3" w:rsidRDefault="00526C0D">
      <w:pPr>
        <w:spacing w:after="60"/>
        <w:rPr>
          <w:b/>
          <w:color w:val="000000"/>
          <w:sz w:val="20"/>
          <w:szCs w:val="20"/>
        </w:rPr>
      </w:pPr>
      <w:r w:rsidRPr="00D06AA3">
        <w:rPr>
          <w:b/>
          <w:color w:val="000000"/>
          <w:sz w:val="20"/>
          <w:szCs w:val="20"/>
        </w:rPr>
        <w:t>GENERAL WARM-UP:</w:t>
      </w:r>
    </w:p>
    <w:p w:rsidR="00673F71" w:rsidRPr="00D06AA3" w:rsidRDefault="00526C0D">
      <w:pPr>
        <w:numPr>
          <w:ilvl w:val="0"/>
          <w:numId w:val="8"/>
        </w:numPr>
        <w:tabs>
          <w:tab w:val="left" w:pos="720"/>
        </w:tabs>
        <w:spacing w:after="60"/>
        <w:ind w:right="432"/>
        <w:rPr>
          <w:sz w:val="20"/>
          <w:szCs w:val="20"/>
        </w:rPr>
      </w:pPr>
      <w:r w:rsidRPr="00D06AA3">
        <w:rPr>
          <w:color w:val="000000"/>
          <w:sz w:val="20"/>
          <w:szCs w:val="20"/>
        </w:rPr>
        <w:t xml:space="preserve">Swimmers must enter the pool </w:t>
      </w:r>
      <w:r w:rsidRPr="00D06AA3">
        <w:rPr>
          <w:b/>
          <w:color w:val="000000"/>
          <w:sz w:val="20"/>
          <w:szCs w:val="20"/>
        </w:rPr>
        <w:t xml:space="preserve">FEET FIRST </w:t>
      </w:r>
      <w:r w:rsidRPr="00D06AA3">
        <w:rPr>
          <w:color w:val="000000"/>
          <w:sz w:val="20"/>
          <w:szCs w:val="20"/>
        </w:rPr>
        <w:t>in a cautious manner, entering from a start or turn end only and from a standing or sitting position.</w:t>
      </w:r>
    </w:p>
    <w:p w:rsidR="00673F71" w:rsidRPr="00D06AA3" w:rsidRDefault="00526C0D">
      <w:pPr>
        <w:numPr>
          <w:ilvl w:val="0"/>
          <w:numId w:val="8"/>
        </w:numPr>
        <w:tabs>
          <w:tab w:val="left" w:pos="720"/>
        </w:tabs>
        <w:spacing w:after="60"/>
        <w:rPr>
          <w:sz w:val="20"/>
          <w:szCs w:val="20"/>
        </w:rPr>
      </w:pPr>
      <w:r w:rsidRPr="00D06AA3">
        <w:rPr>
          <w:color w:val="000000"/>
          <w:sz w:val="20"/>
          <w:szCs w:val="20"/>
        </w:rPr>
        <w:t>Running on the pool deck and running entries into the pool are prohibited.</w:t>
      </w:r>
    </w:p>
    <w:p w:rsidR="00673F71" w:rsidRPr="00D06AA3" w:rsidRDefault="00526C0D">
      <w:pPr>
        <w:numPr>
          <w:ilvl w:val="0"/>
          <w:numId w:val="8"/>
        </w:numPr>
        <w:tabs>
          <w:tab w:val="left" w:pos="720"/>
        </w:tabs>
        <w:spacing w:after="60"/>
        <w:ind w:right="432"/>
        <w:rPr>
          <w:sz w:val="20"/>
          <w:szCs w:val="20"/>
        </w:rPr>
      </w:pPr>
      <w:r w:rsidRPr="00D06AA3">
        <w:rPr>
          <w:color w:val="000000"/>
          <w:sz w:val="20"/>
          <w:szCs w:val="20"/>
        </w:rPr>
        <w:t>Meet Management may designate the use of sprint or pace lanes during the scheduled warm-up time. Any such lane usage must be communicated through a pre-competition handout, an announcement or deck signage.</w:t>
      </w:r>
    </w:p>
    <w:p w:rsidR="00673F71" w:rsidRPr="00D06AA3" w:rsidRDefault="00526C0D">
      <w:pPr>
        <w:numPr>
          <w:ilvl w:val="0"/>
          <w:numId w:val="8"/>
        </w:numPr>
        <w:tabs>
          <w:tab w:val="left" w:pos="720"/>
        </w:tabs>
        <w:spacing w:after="60"/>
        <w:ind w:right="576"/>
        <w:rPr>
          <w:sz w:val="20"/>
          <w:szCs w:val="20"/>
        </w:rPr>
      </w:pPr>
      <w:r w:rsidRPr="00D06AA3">
        <w:rPr>
          <w:color w:val="000000"/>
          <w:sz w:val="20"/>
          <w:szCs w:val="20"/>
        </w:rPr>
        <w:t>Diving starts shall be permitted only in designated sprint lanes. Only one-way swimming from the start end of sprint lanes is permitted.</w:t>
      </w:r>
    </w:p>
    <w:p w:rsidR="00673F71" w:rsidRPr="00D06AA3" w:rsidRDefault="00526C0D">
      <w:pPr>
        <w:numPr>
          <w:ilvl w:val="0"/>
          <w:numId w:val="8"/>
        </w:numPr>
        <w:tabs>
          <w:tab w:val="left" w:pos="720"/>
        </w:tabs>
        <w:spacing w:after="60"/>
        <w:ind w:right="792"/>
        <w:rPr>
          <w:sz w:val="20"/>
          <w:szCs w:val="20"/>
        </w:rPr>
      </w:pPr>
      <w:r w:rsidRPr="00D06AA3">
        <w:rPr>
          <w:color w:val="000000"/>
          <w:sz w:val="20"/>
          <w:szCs w:val="20"/>
        </w:rPr>
        <w:t>Pools with backstroke starting ledges available may offer a designated lane for backstroke starts, at meet management’s discretion. (This is not mandatory if not enough general lane space is available for the number of swimmers in the meet.)</w:t>
      </w:r>
    </w:p>
    <w:p w:rsidR="00673F71" w:rsidRPr="00D06AA3" w:rsidRDefault="00526C0D">
      <w:pPr>
        <w:numPr>
          <w:ilvl w:val="0"/>
          <w:numId w:val="8"/>
        </w:numPr>
        <w:tabs>
          <w:tab w:val="left" w:pos="720"/>
        </w:tabs>
        <w:spacing w:after="60"/>
        <w:rPr>
          <w:sz w:val="20"/>
          <w:szCs w:val="20"/>
        </w:rPr>
      </w:pPr>
      <w:r w:rsidRPr="00D06AA3">
        <w:rPr>
          <w:color w:val="000000"/>
          <w:sz w:val="20"/>
          <w:szCs w:val="20"/>
        </w:rPr>
        <w:t>Notices or barriers must be placed on starting blocks to indicate no diving during warm-up.</w:t>
      </w:r>
    </w:p>
    <w:p w:rsidR="00673F71" w:rsidRPr="00D06AA3" w:rsidRDefault="00526C0D">
      <w:pPr>
        <w:spacing w:after="60"/>
        <w:rPr>
          <w:b/>
          <w:color w:val="000000"/>
          <w:sz w:val="20"/>
          <w:szCs w:val="20"/>
        </w:rPr>
      </w:pPr>
      <w:r w:rsidRPr="00D06AA3">
        <w:rPr>
          <w:b/>
          <w:color w:val="000000"/>
          <w:sz w:val="20"/>
          <w:szCs w:val="20"/>
        </w:rPr>
        <w:t>EQUIPMENT:</w:t>
      </w:r>
    </w:p>
    <w:p w:rsidR="00673F71" w:rsidRPr="00D06AA3" w:rsidRDefault="00526C0D">
      <w:pPr>
        <w:numPr>
          <w:ilvl w:val="0"/>
          <w:numId w:val="8"/>
        </w:numPr>
        <w:tabs>
          <w:tab w:val="left" w:pos="720"/>
        </w:tabs>
        <w:spacing w:after="60"/>
        <w:ind w:right="288"/>
        <w:jc w:val="both"/>
        <w:rPr>
          <w:sz w:val="20"/>
          <w:szCs w:val="20"/>
        </w:rPr>
      </w:pPr>
      <w:r w:rsidRPr="00D06AA3">
        <w:rPr>
          <w:color w:val="000000"/>
          <w:sz w:val="20"/>
          <w:szCs w:val="20"/>
        </w:rPr>
        <w:t>Kick Boards, Pull-Buoys, Ankle Bands, and Snorkels are permitted for use in the main warm-up pool during warm-up.</w:t>
      </w:r>
    </w:p>
    <w:p w:rsidR="00673F71" w:rsidRPr="00D06AA3" w:rsidRDefault="00526C0D">
      <w:pPr>
        <w:numPr>
          <w:ilvl w:val="0"/>
          <w:numId w:val="8"/>
        </w:numPr>
        <w:tabs>
          <w:tab w:val="left" w:pos="720"/>
        </w:tabs>
        <w:spacing w:after="60"/>
        <w:ind w:right="576"/>
        <w:rPr>
          <w:sz w:val="20"/>
          <w:szCs w:val="20"/>
        </w:rPr>
      </w:pPr>
      <w:r w:rsidRPr="00D06AA3">
        <w:rPr>
          <w:color w:val="000000"/>
          <w:sz w:val="20"/>
          <w:szCs w:val="20"/>
        </w:rPr>
        <w:t>Hand paddles and flippers are permitted for use in a secondary warm-up pool only (where available), at meet management’s discretion and recommended only for higher level or senior competitions.</w:t>
      </w:r>
    </w:p>
    <w:p w:rsidR="00673F71" w:rsidRPr="00D06AA3" w:rsidRDefault="00526C0D">
      <w:pPr>
        <w:numPr>
          <w:ilvl w:val="0"/>
          <w:numId w:val="8"/>
        </w:numPr>
        <w:tabs>
          <w:tab w:val="left" w:pos="720"/>
        </w:tabs>
        <w:spacing w:after="60"/>
        <w:ind w:right="288"/>
        <w:rPr>
          <w:sz w:val="20"/>
          <w:szCs w:val="20"/>
        </w:rPr>
      </w:pPr>
      <w:r w:rsidRPr="00D06AA3">
        <w:rPr>
          <w:color w:val="000000"/>
          <w:sz w:val="20"/>
          <w:szCs w:val="20"/>
        </w:rPr>
        <w:t>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w:t>
      </w:r>
    </w:p>
    <w:p w:rsidR="00673F71" w:rsidRPr="00D06AA3" w:rsidRDefault="00526C0D">
      <w:pPr>
        <w:spacing w:after="60"/>
        <w:rPr>
          <w:b/>
          <w:color w:val="000000"/>
          <w:sz w:val="20"/>
          <w:szCs w:val="20"/>
        </w:rPr>
      </w:pPr>
      <w:r w:rsidRPr="00D06AA3">
        <w:rPr>
          <w:b/>
          <w:color w:val="000000"/>
          <w:sz w:val="20"/>
          <w:szCs w:val="20"/>
        </w:rPr>
        <w:lastRenderedPageBreak/>
        <w:t>VIOLATIONS:</w:t>
      </w:r>
    </w:p>
    <w:p w:rsidR="00673F71" w:rsidRPr="00D06AA3" w:rsidRDefault="00526C0D">
      <w:pPr>
        <w:spacing w:after="60"/>
        <w:ind w:right="576"/>
        <w:rPr>
          <w:rFonts w:ascii="Arial" w:eastAsia="Arial" w:hAnsi="Arial" w:cs="Arial"/>
          <w:i/>
          <w:color w:val="000000"/>
          <w:sz w:val="20"/>
          <w:szCs w:val="20"/>
        </w:rPr>
      </w:pPr>
      <w:r w:rsidRPr="00D06AA3">
        <w:rPr>
          <w:rFonts w:ascii="Arial" w:eastAsia="Arial" w:hAnsi="Arial" w:cs="Arial"/>
          <w:i/>
          <w:color w:val="000000"/>
          <w:sz w:val="20"/>
          <w:szCs w:val="20"/>
        </w:rPr>
        <w:t>It is recognized that there is a level of interpretation and common sense that must be applied when applying these guidelines. Diving headfirst quietly into an empty pool at the start of warm-up is not the same as diving headfirst into a crowded lane. Judgment and context is required.</w:t>
      </w:r>
    </w:p>
    <w:p w:rsidR="00673F71" w:rsidRPr="00D06AA3" w:rsidRDefault="00526C0D">
      <w:pPr>
        <w:numPr>
          <w:ilvl w:val="0"/>
          <w:numId w:val="9"/>
        </w:numPr>
        <w:tabs>
          <w:tab w:val="left" w:pos="720"/>
        </w:tabs>
        <w:spacing w:after="60"/>
        <w:ind w:left="936" w:right="504"/>
        <w:rPr>
          <w:sz w:val="20"/>
          <w:szCs w:val="20"/>
        </w:rPr>
      </w:pPr>
      <w:r w:rsidRPr="00D06AA3">
        <w:rPr>
          <w:color w:val="000000"/>
          <w:sz w:val="20"/>
          <w:szCs w:val="20"/>
        </w:rPr>
        <w:t>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w:t>
      </w:r>
      <w:r w:rsidRPr="00D06AA3">
        <w:rPr>
          <w:sz w:val="20"/>
          <w:szCs w:val="20"/>
        </w:rPr>
        <w:t xml:space="preserve"> </w:t>
      </w:r>
      <w:r w:rsidRPr="00D06AA3">
        <w:rPr>
          <w:color w:val="000000"/>
          <w:sz w:val="20"/>
          <w:szCs w:val="20"/>
        </w:rPr>
        <w:t>In the case of a second offense during the same competition the swimmer may be removed from the remainder of the competition.</w:t>
      </w:r>
    </w:p>
    <w:p w:rsidR="00673F71" w:rsidRPr="00D06AA3" w:rsidRDefault="00526C0D">
      <w:pPr>
        <w:tabs>
          <w:tab w:val="left" w:pos="720"/>
        </w:tabs>
        <w:spacing w:after="60"/>
        <w:ind w:right="504"/>
        <w:rPr>
          <w:color w:val="000000"/>
          <w:sz w:val="20"/>
          <w:szCs w:val="20"/>
        </w:rPr>
      </w:pPr>
      <w:r w:rsidRPr="00D06AA3">
        <w:rPr>
          <w:b/>
          <w:color w:val="000000"/>
          <w:sz w:val="20"/>
          <w:szCs w:val="20"/>
        </w:rPr>
        <w:t>SAFETY MARSHALS:</w:t>
      </w:r>
    </w:p>
    <w:p w:rsidR="00673F71" w:rsidRPr="00D06AA3" w:rsidRDefault="00526C0D">
      <w:pPr>
        <w:tabs>
          <w:tab w:val="left" w:pos="720"/>
        </w:tabs>
        <w:spacing w:after="60"/>
        <w:ind w:right="504"/>
        <w:rPr>
          <w:color w:val="000000"/>
          <w:sz w:val="20"/>
          <w:szCs w:val="20"/>
        </w:rPr>
      </w:pPr>
      <w:r w:rsidRPr="00D06AA3">
        <w:rPr>
          <w:color w:val="000000"/>
          <w:sz w:val="20"/>
          <w:szCs w:val="20"/>
        </w:rPr>
        <w:t>The Safety Marshal is a trained position designated by Meet Management. Safety Marshals shall:</w:t>
      </w:r>
    </w:p>
    <w:p w:rsidR="00673F71" w:rsidRPr="00D06AA3" w:rsidRDefault="00526C0D">
      <w:pPr>
        <w:numPr>
          <w:ilvl w:val="0"/>
          <w:numId w:val="9"/>
        </w:numPr>
        <w:tabs>
          <w:tab w:val="left" w:pos="936"/>
        </w:tabs>
        <w:spacing w:after="60"/>
        <w:ind w:left="936"/>
        <w:rPr>
          <w:sz w:val="20"/>
          <w:szCs w:val="20"/>
        </w:rPr>
      </w:pPr>
      <w:r w:rsidRPr="00D06AA3">
        <w:rPr>
          <w:color w:val="000000"/>
          <w:sz w:val="20"/>
          <w:szCs w:val="20"/>
        </w:rPr>
        <w:t>Be visible by safety vest.</w:t>
      </w:r>
    </w:p>
    <w:p w:rsidR="00673F71" w:rsidRPr="00D06AA3" w:rsidRDefault="00526C0D">
      <w:pPr>
        <w:numPr>
          <w:ilvl w:val="0"/>
          <w:numId w:val="9"/>
        </w:numPr>
        <w:tabs>
          <w:tab w:val="left" w:pos="936"/>
        </w:tabs>
        <w:spacing w:after="60"/>
        <w:ind w:left="936" w:right="792"/>
        <w:rPr>
          <w:sz w:val="20"/>
          <w:szCs w:val="20"/>
        </w:rPr>
      </w:pPr>
      <w:r w:rsidRPr="00D06AA3">
        <w:rPr>
          <w:color w:val="000000"/>
          <w:sz w:val="20"/>
          <w:szCs w:val="20"/>
        </w:rPr>
        <w:t>Be situated at each end of the competition pool and when applicable, similarly situated in designated warm-up pools when pre-competition warm-ups are scheduled.</w:t>
      </w:r>
    </w:p>
    <w:p w:rsidR="00673F71" w:rsidRPr="00D06AA3" w:rsidRDefault="00526C0D">
      <w:pPr>
        <w:numPr>
          <w:ilvl w:val="0"/>
          <w:numId w:val="9"/>
        </w:numPr>
        <w:tabs>
          <w:tab w:val="left" w:pos="936"/>
        </w:tabs>
        <w:spacing w:after="60"/>
        <w:ind w:left="936"/>
        <w:rPr>
          <w:sz w:val="20"/>
          <w:szCs w:val="20"/>
        </w:rPr>
      </w:pPr>
      <w:r w:rsidRPr="00D06AA3">
        <w:rPr>
          <w:color w:val="000000"/>
          <w:sz w:val="20"/>
          <w:szCs w:val="20"/>
        </w:rPr>
        <w:t>Actively monitor all scheduled warm-up periods.</w:t>
      </w:r>
    </w:p>
    <w:p w:rsidR="00673F71" w:rsidRPr="00D06AA3" w:rsidRDefault="00526C0D">
      <w:pPr>
        <w:numPr>
          <w:ilvl w:val="0"/>
          <w:numId w:val="9"/>
        </w:numPr>
        <w:tabs>
          <w:tab w:val="left" w:pos="936"/>
        </w:tabs>
        <w:spacing w:after="60"/>
        <w:ind w:left="936" w:right="864"/>
        <w:rPr>
          <w:sz w:val="20"/>
          <w:szCs w:val="20"/>
        </w:rPr>
      </w:pPr>
      <w:r w:rsidRPr="00D06AA3">
        <w:rPr>
          <w:color w:val="000000"/>
          <w:sz w:val="20"/>
          <w:szCs w:val="20"/>
        </w:rPr>
        <w:t>Ensure participants comply with warm-up safety procedures and report violations to the Referee.</w:t>
      </w:r>
    </w:p>
    <w:p w:rsidR="00673F71" w:rsidRPr="00D06AA3" w:rsidRDefault="00526C0D">
      <w:pPr>
        <w:spacing w:after="60"/>
        <w:ind w:left="144" w:right="216"/>
        <w:rPr>
          <w:color w:val="000000"/>
          <w:sz w:val="20"/>
          <w:szCs w:val="20"/>
        </w:rPr>
      </w:pPr>
      <w:r w:rsidRPr="00D06AA3">
        <w:rPr>
          <w:color w:val="000000"/>
          <w:sz w:val="20"/>
          <w:szCs w:val="20"/>
        </w:rPr>
        <w:t>Depending on the level of competition, Safety Marshals have a role to help work with coaches and swimmers to ensure a safe warm-up environment. This may include educating a younger swimmer on the rules or communicating a concern to a coach.</w:t>
      </w:r>
    </w:p>
    <w:p w:rsidR="00673F71" w:rsidRPr="00D06AA3" w:rsidRDefault="00526C0D">
      <w:pPr>
        <w:spacing w:after="60"/>
        <w:ind w:left="144" w:right="360"/>
        <w:rPr>
          <w:color w:val="000000"/>
          <w:sz w:val="20"/>
          <w:szCs w:val="20"/>
        </w:rPr>
      </w:pPr>
      <w:r w:rsidRPr="00D06AA3">
        <w:rPr>
          <w:color w:val="000000"/>
          <w:sz w:val="20"/>
          <w:szCs w:val="20"/>
        </w:rPr>
        <w:t xml:space="preserve">Judgment, tact and confidence </w:t>
      </w:r>
      <w:proofErr w:type="gramStart"/>
      <w:r w:rsidRPr="00D06AA3">
        <w:rPr>
          <w:color w:val="000000"/>
          <w:sz w:val="20"/>
          <w:szCs w:val="20"/>
        </w:rPr>
        <w:t>is</w:t>
      </w:r>
      <w:proofErr w:type="gramEnd"/>
      <w:r w:rsidRPr="00D06AA3">
        <w:rPr>
          <w:color w:val="000000"/>
          <w:sz w:val="20"/>
          <w:szCs w:val="20"/>
        </w:rPr>
        <w:t xml:space="preserve"> required and therefore the Safety Marshal should ideally be a more experienced official.</w:t>
      </w:r>
    </w:p>
    <w:p w:rsidR="00673F71" w:rsidRPr="00D06AA3" w:rsidRDefault="00673F71">
      <w:pPr>
        <w:spacing w:after="60"/>
        <w:ind w:left="144" w:right="360"/>
        <w:rPr>
          <w:color w:val="000000"/>
          <w:sz w:val="20"/>
          <w:szCs w:val="20"/>
        </w:rPr>
      </w:pPr>
    </w:p>
    <w:p w:rsidR="00673F71" w:rsidRPr="00D06AA3" w:rsidRDefault="00526C0D">
      <w:pPr>
        <w:spacing w:after="60"/>
        <w:ind w:left="144"/>
        <w:rPr>
          <w:b/>
          <w:color w:val="000000"/>
          <w:sz w:val="20"/>
          <w:szCs w:val="20"/>
        </w:rPr>
      </w:pPr>
      <w:r w:rsidRPr="00D06AA3">
        <w:rPr>
          <w:b/>
          <w:color w:val="000000"/>
          <w:sz w:val="20"/>
          <w:szCs w:val="20"/>
        </w:rPr>
        <w:t>PARA-SWIMMER NOTIFICATION:</w:t>
      </w:r>
    </w:p>
    <w:p w:rsidR="00673F71" w:rsidRPr="00D06AA3" w:rsidRDefault="00526C0D">
      <w:pPr>
        <w:spacing w:after="60"/>
        <w:ind w:left="144"/>
        <w:rPr>
          <w:color w:val="000000"/>
          <w:sz w:val="20"/>
          <w:szCs w:val="20"/>
        </w:rPr>
      </w:pPr>
      <w:r w:rsidRPr="00D06AA3">
        <w:rPr>
          <w:color w:val="000000"/>
          <w:sz w:val="20"/>
          <w:szCs w:val="20"/>
        </w:rPr>
        <w:t>Coaches are requested to notify Safety Marshals of any Para-swimmers participating in warm-ups</w:t>
      </w:r>
    </w:p>
    <w:p w:rsidR="00673F71" w:rsidRPr="00D06AA3" w:rsidRDefault="00526C0D">
      <w:pPr>
        <w:spacing w:after="60"/>
        <w:ind w:left="144"/>
        <w:rPr>
          <w:color w:val="000000"/>
          <w:sz w:val="20"/>
          <w:szCs w:val="20"/>
        </w:rPr>
      </w:pPr>
      <w:proofErr w:type="gramStart"/>
      <w:r w:rsidRPr="00D06AA3">
        <w:rPr>
          <w:color w:val="000000"/>
          <w:sz w:val="20"/>
          <w:szCs w:val="20"/>
        </w:rPr>
        <w:t>where</w:t>
      </w:r>
      <w:proofErr w:type="gramEnd"/>
      <w:r w:rsidRPr="00D06AA3">
        <w:rPr>
          <w:color w:val="000000"/>
          <w:sz w:val="20"/>
          <w:szCs w:val="20"/>
        </w:rPr>
        <w:t xml:space="preserve"> necessary and at the coach’s discretion.</w:t>
      </w:r>
    </w:p>
    <w:p w:rsidR="00673F71" w:rsidRPr="00D06AA3" w:rsidRDefault="00526C0D">
      <w:pPr>
        <w:spacing w:after="60"/>
        <w:ind w:left="144" w:right="216"/>
        <w:rPr>
          <w:color w:val="000000"/>
          <w:sz w:val="20"/>
          <w:szCs w:val="20"/>
        </w:rPr>
      </w:pPr>
      <w:r w:rsidRPr="00D06AA3">
        <w:rPr>
          <w:color w:val="000000"/>
          <w:sz w:val="20"/>
          <w:szCs w:val="20"/>
        </w:rPr>
        <w:t>The following statement must appear in all Swimming Canada sanctioned meet information and posted notices:</w:t>
      </w:r>
    </w:p>
    <w:p w:rsidR="00673F71" w:rsidRPr="00D06AA3" w:rsidRDefault="00526C0D">
      <w:pPr>
        <w:spacing w:after="60"/>
        <w:ind w:left="142" w:right="357"/>
        <w:rPr>
          <w:b/>
          <w:color w:val="000000"/>
          <w:sz w:val="20"/>
          <w:szCs w:val="20"/>
        </w:rPr>
      </w:pPr>
      <w:r w:rsidRPr="00D06AA3">
        <w:rPr>
          <w:b/>
          <w:color w:val="000000"/>
          <w:sz w:val="20"/>
          <w:szCs w:val="20"/>
        </w:rPr>
        <w:t>“SWIMMING CANADA COMPETITION WARM-UP SAFETY PROCEDURES WILL BE IN EFFECT AT THIS MEET.”</w:t>
      </w:r>
    </w:p>
    <w:p w:rsidR="00673F71" w:rsidRPr="00D06AA3" w:rsidRDefault="00526C0D">
      <w:pPr>
        <w:spacing w:after="60"/>
        <w:ind w:left="142" w:right="357"/>
        <w:rPr>
          <w:sz w:val="20"/>
          <w:szCs w:val="20"/>
        </w:rPr>
      </w:pPr>
      <w:r w:rsidRPr="00D06AA3">
        <w:rPr>
          <w:b/>
          <w:color w:val="000000"/>
          <w:sz w:val="20"/>
          <w:szCs w:val="20"/>
        </w:rPr>
        <w:t>September 26, 2016</w:t>
      </w:r>
    </w:p>
    <w:sectPr w:rsidR="00673F71" w:rsidRPr="00D06AA3" w:rsidSect="0034315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360" w:footer="360" w:gutter="0"/>
      <w:pgBorders w:offsetFrom="page">
        <w:top w:val="single" w:sz="18" w:space="24" w:color="auto"/>
        <w:left w:val="single" w:sz="18" w:space="24" w:color="auto"/>
        <w:bottom w:val="single" w:sz="18" w:space="24" w:color="auto"/>
        <w:right w:val="single" w:sz="18" w:space="24" w:color="auto"/>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F7" w:rsidRDefault="004C55F7">
      <w:r>
        <w:separator/>
      </w:r>
    </w:p>
  </w:endnote>
  <w:endnote w:type="continuationSeparator" w:id="0">
    <w:p w:rsidR="004C55F7" w:rsidRDefault="004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1E" w:rsidRDefault="00171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E" w:rsidRDefault="008A468E">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1E" w:rsidRDefault="0017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F7" w:rsidRDefault="004C55F7">
      <w:r>
        <w:separator/>
      </w:r>
    </w:p>
  </w:footnote>
  <w:footnote w:type="continuationSeparator" w:id="0">
    <w:p w:rsidR="004C55F7" w:rsidRDefault="004C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1E" w:rsidRDefault="004C55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46172" o:spid="_x0000_s2050" type="#_x0000_t136" style="position:absolute;margin-left:0;margin-top:0;width:543.8pt;height:217.5pt;rotation:315;z-index:-251653120;mso-position-horizontal:center;mso-position-horizontal-relative:margin;mso-position-vertical:center;mso-position-vertical-relative:margin" o:allowincell="f" fillcolor="#272727 [274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E" w:rsidRDefault="004C55F7">
    <w:pPr>
      <w:pBdr>
        <w:top w:val="nil"/>
        <w:left w:val="nil"/>
        <w:bottom w:val="nil"/>
        <w:right w:val="nil"/>
        <w:between w:val="nil"/>
      </w:pBdr>
      <w:tabs>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46173" o:spid="_x0000_s2051" type="#_x0000_t136" style="position:absolute;margin-left:0;margin-top:0;width:543.8pt;height:217.5pt;rotation:315;z-index:-251651072;mso-position-horizontal:center;mso-position-horizontal-relative:margin;mso-position-vertical:center;mso-position-vertical-relative:margin" o:allowincell="f" fillcolor="#272727 [2749]" stroked="f">
          <v:fill opacity=".5"/>
          <v:textpath style="font-family:&quot;Times New Roman&quot;;font-size:1pt" string="DRAFT"/>
          <w10:wrap anchorx="margin" anchory="margin"/>
        </v:shape>
      </w:pict>
    </w:r>
    <w:r w:rsidR="009D63A5">
      <w:rPr>
        <w:noProof/>
        <w:sz w:val="52"/>
        <w:szCs w:val="52"/>
        <w:lang w:val="en-CA"/>
      </w:rPr>
      <w:drawing>
        <wp:anchor distT="0" distB="0" distL="114300" distR="114300" simplePos="0" relativeHeight="251658240" behindDoc="0" locked="0" layoutInCell="1" allowOverlap="1" wp14:anchorId="3FAA94B4" wp14:editId="0E179FC6">
          <wp:simplePos x="0" y="0"/>
          <wp:positionH relativeFrom="margin">
            <wp:posOffset>-66675</wp:posOffset>
          </wp:positionH>
          <wp:positionV relativeFrom="margin">
            <wp:posOffset>-614045</wp:posOffset>
          </wp:positionV>
          <wp:extent cx="1000125" cy="628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swim edit 1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00125" cy="628650"/>
                  </a:xfrm>
                  <a:prstGeom prst="rect">
                    <a:avLst/>
                  </a:prstGeom>
                </pic:spPr>
              </pic:pic>
            </a:graphicData>
          </a:graphic>
          <wp14:sizeRelH relativeFrom="margin">
            <wp14:pctWidth>0</wp14:pctWidth>
          </wp14:sizeRelH>
          <wp14:sizeRelV relativeFrom="margin">
            <wp14:pctHeight>0</wp14:pctHeight>
          </wp14:sizeRelV>
        </wp:anchor>
      </w:drawing>
    </w:r>
  </w:p>
  <w:p w:rsidR="008A468E" w:rsidRPr="00922E5A" w:rsidRDefault="009D63A5" w:rsidP="00936403">
    <w:pPr>
      <w:tabs>
        <w:tab w:val="center" w:pos="5400"/>
      </w:tabs>
      <w:jc w:val="center"/>
      <w:rPr>
        <w:b/>
        <w:sz w:val="40"/>
        <w:szCs w:val="40"/>
      </w:rPr>
    </w:pPr>
    <w:r>
      <w:rPr>
        <w:b/>
        <w:noProof/>
        <w:sz w:val="40"/>
        <w:szCs w:val="40"/>
        <w:lang w:val="en-CA"/>
      </w:rPr>
      <w:drawing>
        <wp:anchor distT="0" distB="0" distL="114300" distR="114300" simplePos="0" relativeHeight="251659264" behindDoc="0" locked="0" layoutInCell="1" allowOverlap="1" wp14:anchorId="3B59355D" wp14:editId="686100BB">
          <wp:simplePos x="0" y="0"/>
          <wp:positionH relativeFrom="margin">
            <wp:posOffset>5924550</wp:posOffset>
          </wp:positionH>
          <wp:positionV relativeFrom="margin">
            <wp:posOffset>-433070</wp:posOffset>
          </wp:positionV>
          <wp:extent cx="762000" cy="3759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o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375920"/>
                  </a:xfrm>
                  <a:prstGeom prst="rect">
                    <a:avLst/>
                  </a:prstGeom>
                </pic:spPr>
              </pic:pic>
            </a:graphicData>
          </a:graphic>
          <wp14:sizeRelH relativeFrom="margin">
            <wp14:pctWidth>0</wp14:pctWidth>
          </wp14:sizeRelH>
          <wp14:sizeRelV relativeFrom="margin">
            <wp14:pctHeight>0</wp14:pctHeight>
          </wp14:sizeRelV>
        </wp:anchor>
      </w:drawing>
    </w:r>
    <w:r w:rsidR="00936403">
      <w:rPr>
        <w:sz w:val="52"/>
        <w:szCs w:val="52"/>
      </w:rPr>
      <w:t xml:space="preserve">     </w:t>
    </w:r>
    <w:r w:rsidR="00936403" w:rsidRPr="00922E5A">
      <w:rPr>
        <w:b/>
        <w:color w:val="0070C0"/>
        <w:sz w:val="40"/>
        <w:szCs w:val="40"/>
      </w:rPr>
      <w:t>ISC MEDLEY CHALLENGE</w:t>
    </w:r>
  </w:p>
  <w:p w:rsidR="00936403" w:rsidRPr="00922E5A" w:rsidRDefault="00936403" w:rsidP="00936403">
    <w:pPr>
      <w:tabs>
        <w:tab w:val="center" w:pos="5400"/>
      </w:tabs>
      <w:jc w:val="center"/>
      <w:rPr>
        <w:sz w:val="40"/>
        <w:szCs w:val="40"/>
      </w:rPr>
    </w:pPr>
    <w:r w:rsidRPr="00922E5A">
      <w:rPr>
        <w:b/>
        <w:sz w:val="40"/>
        <w:szCs w:val="40"/>
      </w:rPr>
      <w:t xml:space="preserve">     May 24 – 26,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1E" w:rsidRDefault="004C55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46171" o:spid="_x0000_s2049" type="#_x0000_t136" style="position:absolute;margin-left:0;margin-top:0;width:543.8pt;height:217.5pt;rotation:315;z-index:-251655168;mso-position-horizontal:center;mso-position-horizontal-relative:margin;mso-position-vertical:center;mso-position-vertical-relative:margin" o:allowincell="f" fillcolor="#272727 [274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D3"/>
    <w:multiLevelType w:val="multilevel"/>
    <w:tmpl w:val="7CF4435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DD9743C"/>
    <w:multiLevelType w:val="multilevel"/>
    <w:tmpl w:val="484CF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374780"/>
    <w:multiLevelType w:val="hybridMultilevel"/>
    <w:tmpl w:val="6E705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B207E6"/>
    <w:multiLevelType w:val="multilevel"/>
    <w:tmpl w:val="4E70804E"/>
    <w:lvl w:ilvl="0">
      <w:start w:val="1"/>
      <w:numFmt w:val="bullet"/>
      <w:lvlText w:val=""/>
      <w:lvlJc w:val="left"/>
      <w:pPr>
        <w:ind w:left="720" w:hanging="360"/>
      </w:pPr>
      <w:rPr>
        <w:b w:val="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nsid w:val="13B6581F"/>
    <w:multiLevelType w:val="multilevel"/>
    <w:tmpl w:val="484CF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6823650"/>
    <w:multiLevelType w:val="multilevel"/>
    <w:tmpl w:val="D764C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C407E61"/>
    <w:multiLevelType w:val="hybridMultilevel"/>
    <w:tmpl w:val="57CCC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4D0680"/>
    <w:multiLevelType w:val="multilevel"/>
    <w:tmpl w:val="D764C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809206C"/>
    <w:multiLevelType w:val="multilevel"/>
    <w:tmpl w:val="261C8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97A5842"/>
    <w:multiLevelType w:val="multilevel"/>
    <w:tmpl w:val="31F030F8"/>
    <w:lvl w:ilvl="0">
      <w:start w:val="1"/>
      <w:numFmt w:val="bullet"/>
      <w:lvlText w:val="·"/>
      <w:lvlJc w:val="left"/>
      <w:pPr>
        <w:ind w:left="720" w:hanging="360"/>
      </w:pPr>
      <w:rPr>
        <w:strike w:val="0"/>
        <w:color w:val="000000"/>
        <w:sz w:val="16"/>
        <w:szCs w:val="16"/>
        <w:vertAlign w:val="baseli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10">
    <w:nsid w:val="2F7D00D5"/>
    <w:multiLevelType w:val="hybridMultilevel"/>
    <w:tmpl w:val="4E662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935640"/>
    <w:multiLevelType w:val="multilevel"/>
    <w:tmpl w:val="33883B3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nsid w:val="33CA18CD"/>
    <w:multiLevelType w:val="hybridMultilevel"/>
    <w:tmpl w:val="4EFED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2455D2"/>
    <w:multiLevelType w:val="multilevel"/>
    <w:tmpl w:val="2F16CF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8030F1C"/>
    <w:multiLevelType w:val="multilevel"/>
    <w:tmpl w:val="8CC018D6"/>
    <w:lvl w:ilvl="0">
      <w:start w:val="1"/>
      <w:numFmt w:val="bullet"/>
      <w:lvlText w:val="·"/>
      <w:lvlJc w:val="left"/>
      <w:pPr>
        <w:ind w:left="720" w:hanging="360"/>
      </w:pPr>
      <w:rPr>
        <w:strike w:val="0"/>
        <w:color w:val="000000"/>
        <w:sz w:val="16"/>
        <w:szCs w:val="16"/>
        <w:vertAlign w:val="baseli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15">
    <w:nsid w:val="4D950E74"/>
    <w:multiLevelType w:val="multilevel"/>
    <w:tmpl w:val="484CF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5BB3201"/>
    <w:multiLevelType w:val="multilevel"/>
    <w:tmpl w:val="32020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74A7B3D"/>
    <w:multiLevelType w:val="multilevel"/>
    <w:tmpl w:val="484CF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C3D58DA"/>
    <w:multiLevelType w:val="multilevel"/>
    <w:tmpl w:val="D764C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F383789"/>
    <w:multiLevelType w:val="multilevel"/>
    <w:tmpl w:val="484CF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4CA7564"/>
    <w:multiLevelType w:val="multilevel"/>
    <w:tmpl w:val="82264E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C2A5CF3"/>
    <w:multiLevelType w:val="multilevel"/>
    <w:tmpl w:val="60F4F1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21"/>
  </w:num>
  <w:num w:numId="3">
    <w:abstractNumId w:val="15"/>
  </w:num>
  <w:num w:numId="4">
    <w:abstractNumId w:val="18"/>
  </w:num>
  <w:num w:numId="5">
    <w:abstractNumId w:val="11"/>
  </w:num>
  <w:num w:numId="6">
    <w:abstractNumId w:val="8"/>
  </w:num>
  <w:num w:numId="7">
    <w:abstractNumId w:val="20"/>
  </w:num>
  <w:num w:numId="8">
    <w:abstractNumId w:val="14"/>
  </w:num>
  <w:num w:numId="9">
    <w:abstractNumId w:val="9"/>
  </w:num>
  <w:num w:numId="10">
    <w:abstractNumId w:val="3"/>
  </w:num>
  <w:num w:numId="11">
    <w:abstractNumId w:val="4"/>
  </w:num>
  <w:num w:numId="12">
    <w:abstractNumId w:val="5"/>
  </w:num>
  <w:num w:numId="13">
    <w:abstractNumId w:val="7"/>
  </w:num>
  <w:num w:numId="14">
    <w:abstractNumId w:val="19"/>
  </w:num>
  <w:num w:numId="15">
    <w:abstractNumId w:val="17"/>
  </w:num>
  <w:num w:numId="16">
    <w:abstractNumId w:val="1"/>
  </w:num>
  <w:num w:numId="17">
    <w:abstractNumId w:val="2"/>
  </w:num>
  <w:num w:numId="18">
    <w:abstractNumId w:val="0"/>
  </w:num>
  <w:num w:numId="19">
    <w:abstractNumId w:val="13"/>
  </w:num>
  <w:num w:numId="20">
    <w:abstractNumId w:val="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73F71"/>
    <w:rsid w:val="0009681F"/>
    <w:rsid w:val="000F1E43"/>
    <w:rsid w:val="00114B46"/>
    <w:rsid w:val="00171A1E"/>
    <w:rsid w:val="001C50CD"/>
    <w:rsid w:val="001D6CB1"/>
    <w:rsid w:val="002D7610"/>
    <w:rsid w:val="00343154"/>
    <w:rsid w:val="003B52B9"/>
    <w:rsid w:val="003C0D39"/>
    <w:rsid w:val="003E06BB"/>
    <w:rsid w:val="00473180"/>
    <w:rsid w:val="004A6A20"/>
    <w:rsid w:val="004B32D1"/>
    <w:rsid w:val="004C2553"/>
    <w:rsid w:val="004C55F7"/>
    <w:rsid w:val="004C7D3F"/>
    <w:rsid w:val="004E36C0"/>
    <w:rsid w:val="005114BE"/>
    <w:rsid w:val="00517ECE"/>
    <w:rsid w:val="00525C1B"/>
    <w:rsid w:val="00526C0D"/>
    <w:rsid w:val="00673F71"/>
    <w:rsid w:val="00695B04"/>
    <w:rsid w:val="006C47A6"/>
    <w:rsid w:val="006D4A82"/>
    <w:rsid w:val="00733F64"/>
    <w:rsid w:val="00755A7B"/>
    <w:rsid w:val="007850F5"/>
    <w:rsid w:val="00791165"/>
    <w:rsid w:val="007A3E55"/>
    <w:rsid w:val="008A468E"/>
    <w:rsid w:val="008B24F2"/>
    <w:rsid w:val="008D6963"/>
    <w:rsid w:val="00905EAE"/>
    <w:rsid w:val="00922E5A"/>
    <w:rsid w:val="00927F65"/>
    <w:rsid w:val="00936403"/>
    <w:rsid w:val="00950577"/>
    <w:rsid w:val="009660CD"/>
    <w:rsid w:val="009C5A84"/>
    <w:rsid w:val="009D0358"/>
    <w:rsid w:val="009D63A5"/>
    <w:rsid w:val="00A03468"/>
    <w:rsid w:val="00A23CA5"/>
    <w:rsid w:val="00A94F14"/>
    <w:rsid w:val="00B73C94"/>
    <w:rsid w:val="00B77514"/>
    <w:rsid w:val="00C40B8B"/>
    <w:rsid w:val="00C51531"/>
    <w:rsid w:val="00CC1AF7"/>
    <w:rsid w:val="00CF17A7"/>
    <w:rsid w:val="00D06AA3"/>
    <w:rsid w:val="00D713AA"/>
    <w:rsid w:val="00DA61D4"/>
    <w:rsid w:val="00E17E23"/>
    <w:rsid w:val="00E31B17"/>
    <w:rsid w:val="00E343AC"/>
    <w:rsid w:val="00E40E33"/>
    <w:rsid w:val="00E70A90"/>
    <w:rsid w:val="00F00716"/>
    <w:rsid w:val="00F26DC8"/>
    <w:rsid w:val="00F375C2"/>
    <w:rsid w:val="00F41DB0"/>
    <w:rsid w:val="00FC1B27"/>
    <w:rsid w:val="00FF0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 w:type="dxa"/>
        <w:left w:w="-15" w:type="dxa"/>
        <w:bottom w:w="11" w:type="dxa"/>
        <w:right w:w="11" w:type="dxa"/>
      </w:tblCellMar>
    </w:tblPr>
  </w:style>
  <w:style w:type="table" w:customStyle="1" w:styleId="a0">
    <w:basedOn w:val="TableNormal"/>
    <w:tblPr>
      <w:tblStyleRowBandSize w:val="1"/>
      <w:tblStyleColBandSize w:val="1"/>
      <w:tblCellMar>
        <w:top w:w="17" w:type="dxa"/>
        <w:left w:w="84" w:type="dxa"/>
        <w:right w:w="85" w:type="dxa"/>
      </w:tblCellMar>
    </w:tblPr>
  </w:style>
  <w:style w:type="table" w:customStyle="1" w:styleId="a1">
    <w:basedOn w:val="TableNormal"/>
    <w:tblPr>
      <w:tblStyleRowBandSize w:val="1"/>
      <w:tblStyleColBandSize w:val="1"/>
      <w:tblCellMar>
        <w:left w:w="-2" w:type="dxa"/>
        <w:right w:w="0" w:type="dxa"/>
      </w:tblCellMar>
    </w:tblPr>
  </w:style>
  <w:style w:type="table" w:customStyle="1" w:styleId="a2">
    <w:basedOn w:val="TableNormal"/>
    <w:tblPr>
      <w:tblStyleRowBandSize w:val="1"/>
      <w:tblStyleColBandSize w:val="1"/>
      <w:tblCellMar>
        <w:left w:w="-2" w:type="dxa"/>
        <w:right w:w="0" w:type="dxa"/>
      </w:tblCellMar>
    </w:tblPr>
  </w:style>
  <w:style w:type="table" w:customStyle="1" w:styleId="a3">
    <w:basedOn w:val="TableNormal"/>
    <w:tblPr>
      <w:tblStyleRowBandSize w:val="1"/>
      <w:tblStyleColBandSize w:val="1"/>
      <w:tblCellMar>
        <w:left w:w="-2" w:type="dxa"/>
        <w:right w:w="0" w:type="dxa"/>
      </w:tblCellMar>
    </w:tblPr>
  </w:style>
  <w:style w:type="table" w:customStyle="1" w:styleId="a4">
    <w:basedOn w:val="TableNormal"/>
    <w:tblPr>
      <w:tblStyleRowBandSize w:val="1"/>
      <w:tblStyleColBandSize w:val="1"/>
      <w:tblCellMar>
        <w:left w:w="-2" w:type="dxa"/>
        <w:right w:w="0" w:type="dxa"/>
      </w:tblCellMar>
    </w:tblPr>
  </w:style>
  <w:style w:type="table" w:customStyle="1" w:styleId="a5">
    <w:basedOn w:val="TableNormal"/>
    <w:tblPr>
      <w:tblStyleRowBandSize w:val="1"/>
      <w:tblStyleColBandSize w:val="1"/>
      <w:tblCellMar>
        <w:left w:w="-2" w:type="dxa"/>
        <w:right w:w="0" w:type="dxa"/>
      </w:tblCellMar>
    </w:tblPr>
  </w:style>
  <w:style w:type="table" w:customStyle="1" w:styleId="a6">
    <w:basedOn w:val="TableNormal"/>
    <w:tblPr>
      <w:tblStyleRowBandSize w:val="1"/>
      <w:tblStyleColBandSize w:val="1"/>
      <w:tblCellMar>
        <w:left w:w="-2" w:type="dxa"/>
        <w:right w:w="0" w:type="dxa"/>
      </w:tblCellMar>
    </w:tblPr>
  </w:style>
  <w:style w:type="table" w:customStyle="1" w:styleId="a7">
    <w:basedOn w:val="TableNormal"/>
    <w:tblPr>
      <w:tblStyleRowBandSize w:val="1"/>
      <w:tblStyleColBandSize w:val="1"/>
      <w:tblCellMar>
        <w:left w:w="-2" w:type="dxa"/>
        <w:right w:w="0" w:type="dxa"/>
      </w:tblCellMar>
    </w:tblPr>
  </w:style>
  <w:style w:type="table" w:customStyle="1" w:styleId="a8">
    <w:basedOn w:val="TableNormal"/>
    <w:tblPr>
      <w:tblStyleRowBandSize w:val="1"/>
      <w:tblStyleColBandSize w:val="1"/>
      <w:tblCellMar>
        <w:top w:w="28" w:type="dxa"/>
        <w:left w:w="18" w:type="dxa"/>
        <w:bottom w:w="28" w:type="dxa"/>
        <w:right w:w="28" w:type="dxa"/>
      </w:tblCellMar>
    </w:tblPr>
  </w:style>
  <w:style w:type="paragraph" w:styleId="BalloonText">
    <w:name w:val="Balloon Text"/>
    <w:basedOn w:val="Normal"/>
    <w:link w:val="BalloonTextChar"/>
    <w:uiPriority w:val="99"/>
    <w:semiHidden/>
    <w:unhideWhenUsed/>
    <w:rsid w:val="003C0D39"/>
    <w:rPr>
      <w:rFonts w:ascii="Tahoma" w:hAnsi="Tahoma" w:cs="Tahoma"/>
      <w:sz w:val="16"/>
      <w:szCs w:val="16"/>
    </w:rPr>
  </w:style>
  <w:style w:type="character" w:customStyle="1" w:styleId="BalloonTextChar">
    <w:name w:val="Balloon Text Char"/>
    <w:basedOn w:val="DefaultParagraphFont"/>
    <w:link w:val="BalloonText"/>
    <w:uiPriority w:val="99"/>
    <w:semiHidden/>
    <w:rsid w:val="003C0D39"/>
    <w:rPr>
      <w:rFonts w:ascii="Tahoma" w:hAnsi="Tahoma" w:cs="Tahoma"/>
      <w:sz w:val="16"/>
      <w:szCs w:val="16"/>
    </w:rPr>
  </w:style>
  <w:style w:type="paragraph" w:styleId="Header">
    <w:name w:val="header"/>
    <w:basedOn w:val="Normal"/>
    <w:link w:val="HeaderChar"/>
    <w:uiPriority w:val="99"/>
    <w:unhideWhenUsed/>
    <w:rsid w:val="00114B46"/>
    <w:pPr>
      <w:tabs>
        <w:tab w:val="center" w:pos="4680"/>
        <w:tab w:val="right" w:pos="9360"/>
      </w:tabs>
    </w:pPr>
  </w:style>
  <w:style w:type="character" w:customStyle="1" w:styleId="HeaderChar">
    <w:name w:val="Header Char"/>
    <w:basedOn w:val="DefaultParagraphFont"/>
    <w:link w:val="Header"/>
    <w:uiPriority w:val="99"/>
    <w:rsid w:val="00114B46"/>
  </w:style>
  <w:style w:type="paragraph" w:styleId="Footer">
    <w:name w:val="footer"/>
    <w:basedOn w:val="Normal"/>
    <w:link w:val="FooterChar"/>
    <w:uiPriority w:val="99"/>
    <w:unhideWhenUsed/>
    <w:rsid w:val="00114B46"/>
    <w:pPr>
      <w:tabs>
        <w:tab w:val="center" w:pos="4680"/>
        <w:tab w:val="right" w:pos="9360"/>
      </w:tabs>
    </w:pPr>
  </w:style>
  <w:style w:type="character" w:customStyle="1" w:styleId="FooterChar">
    <w:name w:val="Footer Char"/>
    <w:basedOn w:val="DefaultParagraphFont"/>
    <w:link w:val="Footer"/>
    <w:uiPriority w:val="99"/>
    <w:rsid w:val="00114B46"/>
  </w:style>
  <w:style w:type="paragraph" w:styleId="ListParagraph">
    <w:name w:val="List Paragraph"/>
    <w:basedOn w:val="Normal"/>
    <w:uiPriority w:val="34"/>
    <w:qFormat/>
    <w:rsid w:val="000F1E43"/>
    <w:pPr>
      <w:ind w:left="720"/>
      <w:contextualSpacing/>
    </w:pPr>
  </w:style>
  <w:style w:type="character" w:styleId="Hyperlink">
    <w:name w:val="Hyperlink"/>
    <w:basedOn w:val="DefaultParagraphFont"/>
    <w:uiPriority w:val="99"/>
    <w:unhideWhenUsed/>
    <w:rsid w:val="00FC1B27"/>
    <w:rPr>
      <w:color w:val="0000FF" w:themeColor="hyperlink"/>
      <w:u w:val="single"/>
    </w:rPr>
  </w:style>
  <w:style w:type="table" w:styleId="TableGrid">
    <w:name w:val="Table Grid"/>
    <w:basedOn w:val="TableNormal"/>
    <w:uiPriority w:val="59"/>
    <w:rsid w:val="00F00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 w:type="dxa"/>
        <w:left w:w="-15" w:type="dxa"/>
        <w:bottom w:w="11" w:type="dxa"/>
        <w:right w:w="11" w:type="dxa"/>
      </w:tblCellMar>
    </w:tblPr>
  </w:style>
  <w:style w:type="table" w:customStyle="1" w:styleId="a0">
    <w:basedOn w:val="TableNormal"/>
    <w:tblPr>
      <w:tblStyleRowBandSize w:val="1"/>
      <w:tblStyleColBandSize w:val="1"/>
      <w:tblCellMar>
        <w:top w:w="17" w:type="dxa"/>
        <w:left w:w="84" w:type="dxa"/>
        <w:right w:w="85" w:type="dxa"/>
      </w:tblCellMar>
    </w:tblPr>
  </w:style>
  <w:style w:type="table" w:customStyle="1" w:styleId="a1">
    <w:basedOn w:val="TableNormal"/>
    <w:tblPr>
      <w:tblStyleRowBandSize w:val="1"/>
      <w:tblStyleColBandSize w:val="1"/>
      <w:tblCellMar>
        <w:left w:w="-2" w:type="dxa"/>
        <w:right w:w="0" w:type="dxa"/>
      </w:tblCellMar>
    </w:tblPr>
  </w:style>
  <w:style w:type="table" w:customStyle="1" w:styleId="a2">
    <w:basedOn w:val="TableNormal"/>
    <w:tblPr>
      <w:tblStyleRowBandSize w:val="1"/>
      <w:tblStyleColBandSize w:val="1"/>
      <w:tblCellMar>
        <w:left w:w="-2" w:type="dxa"/>
        <w:right w:w="0" w:type="dxa"/>
      </w:tblCellMar>
    </w:tblPr>
  </w:style>
  <w:style w:type="table" w:customStyle="1" w:styleId="a3">
    <w:basedOn w:val="TableNormal"/>
    <w:tblPr>
      <w:tblStyleRowBandSize w:val="1"/>
      <w:tblStyleColBandSize w:val="1"/>
      <w:tblCellMar>
        <w:left w:w="-2" w:type="dxa"/>
        <w:right w:w="0" w:type="dxa"/>
      </w:tblCellMar>
    </w:tblPr>
  </w:style>
  <w:style w:type="table" w:customStyle="1" w:styleId="a4">
    <w:basedOn w:val="TableNormal"/>
    <w:tblPr>
      <w:tblStyleRowBandSize w:val="1"/>
      <w:tblStyleColBandSize w:val="1"/>
      <w:tblCellMar>
        <w:left w:w="-2" w:type="dxa"/>
        <w:right w:w="0" w:type="dxa"/>
      </w:tblCellMar>
    </w:tblPr>
  </w:style>
  <w:style w:type="table" w:customStyle="1" w:styleId="a5">
    <w:basedOn w:val="TableNormal"/>
    <w:tblPr>
      <w:tblStyleRowBandSize w:val="1"/>
      <w:tblStyleColBandSize w:val="1"/>
      <w:tblCellMar>
        <w:left w:w="-2" w:type="dxa"/>
        <w:right w:w="0" w:type="dxa"/>
      </w:tblCellMar>
    </w:tblPr>
  </w:style>
  <w:style w:type="table" w:customStyle="1" w:styleId="a6">
    <w:basedOn w:val="TableNormal"/>
    <w:tblPr>
      <w:tblStyleRowBandSize w:val="1"/>
      <w:tblStyleColBandSize w:val="1"/>
      <w:tblCellMar>
        <w:left w:w="-2" w:type="dxa"/>
        <w:right w:w="0" w:type="dxa"/>
      </w:tblCellMar>
    </w:tblPr>
  </w:style>
  <w:style w:type="table" w:customStyle="1" w:styleId="a7">
    <w:basedOn w:val="TableNormal"/>
    <w:tblPr>
      <w:tblStyleRowBandSize w:val="1"/>
      <w:tblStyleColBandSize w:val="1"/>
      <w:tblCellMar>
        <w:left w:w="-2" w:type="dxa"/>
        <w:right w:w="0" w:type="dxa"/>
      </w:tblCellMar>
    </w:tblPr>
  </w:style>
  <w:style w:type="table" w:customStyle="1" w:styleId="a8">
    <w:basedOn w:val="TableNormal"/>
    <w:tblPr>
      <w:tblStyleRowBandSize w:val="1"/>
      <w:tblStyleColBandSize w:val="1"/>
      <w:tblCellMar>
        <w:top w:w="28" w:type="dxa"/>
        <w:left w:w="18" w:type="dxa"/>
        <w:bottom w:w="28" w:type="dxa"/>
        <w:right w:w="28" w:type="dxa"/>
      </w:tblCellMar>
    </w:tblPr>
  </w:style>
  <w:style w:type="paragraph" w:styleId="BalloonText">
    <w:name w:val="Balloon Text"/>
    <w:basedOn w:val="Normal"/>
    <w:link w:val="BalloonTextChar"/>
    <w:uiPriority w:val="99"/>
    <w:semiHidden/>
    <w:unhideWhenUsed/>
    <w:rsid w:val="003C0D39"/>
    <w:rPr>
      <w:rFonts w:ascii="Tahoma" w:hAnsi="Tahoma" w:cs="Tahoma"/>
      <w:sz w:val="16"/>
      <w:szCs w:val="16"/>
    </w:rPr>
  </w:style>
  <w:style w:type="character" w:customStyle="1" w:styleId="BalloonTextChar">
    <w:name w:val="Balloon Text Char"/>
    <w:basedOn w:val="DefaultParagraphFont"/>
    <w:link w:val="BalloonText"/>
    <w:uiPriority w:val="99"/>
    <w:semiHidden/>
    <w:rsid w:val="003C0D39"/>
    <w:rPr>
      <w:rFonts w:ascii="Tahoma" w:hAnsi="Tahoma" w:cs="Tahoma"/>
      <w:sz w:val="16"/>
      <w:szCs w:val="16"/>
    </w:rPr>
  </w:style>
  <w:style w:type="paragraph" w:styleId="Header">
    <w:name w:val="header"/>
    <w:basedOn w:val="Normal"/>
    <w:link w:val="HeaderChar"/>
    <w:uiPriority w:val="99"/>
    <w:unhideWhenUsed/>
    <w:rsid w:val="00114B46"/>
    <w:pPr>
      <w:tabs>
        <w:tab w:val="center" w:pos="4680"/>
        <w:tab w:val="right" w:pos="9360"/>
      </w:tabs>
    </w:pPr>
  </w:style>
  <w:style w:type="character" w:customStyle="1" w:styleId="HeaderChar">
    <w:name w:val="Header Char"/>
    <w:basedOn w:val="DefaultParagraphFont"/>
    <w:link w:val="Header"/>
    <w:uiPriority w:val="99"/>
    <w:rsid w:val="00114B46"/>
  </w:style>
  <w:style w:type="paragraph" w:styleId="Footer">
    <w:name w:val="footer"/>
    <w:basedOn w:val="Normal"/>
    <w:link w:val="FooterChar"/>
    <w:uiPriority w:val="99"/>
    <w:unhideWhenUsed/>
    <w:rsid w:val="00114B46"/>
    <w:pPr>
      <w:tabs>
        <w:tab w:val="center" w:pos="4680"/>
        <w:tab w:val="right" w:pos="9360"/>
      </w:tabs>
    </w:pPr>
  </w:style>
  <w:style w:type="character" w:customStyle="1" w:styleId="FooterChar">
    <w:name w:val="Footer Char"/>
    <w:basedOn w:val="DefaultParagraphFont"/>
    <w:link w:val="Footer"/>
    <w:uiPriority w:val="99"/>
    <w:rsid w:val="00114B46"/>
  </w:style>
  <w:style w:type="paragraph" w:styleId="ListParagraph">
    <w:name w:val="List Paragraph"/>
    <w:basedOn w:val="Normal"/>
    <w:uiPriority w:val="34"/>
    <w:qFormat/>
    <w:rsid w:val="000F1E43"/>
    <w:pPr>
      <w:ind w:left="720"/>
      <w:contextualSpacing/>
    </w:pPr>
  </w:style>
  <w:style w:type="character" w:styleId="Hyperlink">
    <w:name w:val="Hyperlink"/>
    <w:basedOn w:val="DefaultParagraphFont"/>
    <w:uiPriority w:val="99"/>
    <w:unhideWhenUsed/>
    <w:rsid w:val="00FC1B27"/>
    <w:rPr>
      <w:color w:val="0000FF" w:themeColor="hyperlink"/>
      <w:u w:val="single"/>
    </w:rPr>
  </w:style>
  <w:style w:type="table" w:styleId="TableGrid">
    <w:name w:val="Table Grid"/>
    <w:basedOn w:val="TableNormal"/>
    <w:uiPriority w:val="59"/>
    <w:rsid w:val="00F00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927rszrmk2ohenu/SwimBC-TechnicalGuide.pdf?dl=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etadmin@islandswimming.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wimming.ca/meetlis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eetadmin@islandswimming.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fficials@islandswimming.com"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DC33-4CAF-4A1E-A378-054B88A6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14</cp:revision>
  <cp:lastPrinted>2019-03-25T21:44:00Z</cp:lastPrinted>
  <dcterms:created xsi:type="dcterms:W3CDTF">2019-03-04T21:23:00Z</dcterms:created>
  <dcterms:modified xsi:type="dcterms:W3CDTF">2019-03-25T21:53:00Z</dcterms:modified>
</cp:coreProperties>
</file>